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7" w:rsidRDefault="002F6F57" w:rsidP="002F6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2F6F57" w:rsidRDefault="002F6F57" w:rsidP="002F6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</w:t>
      </w:r>
      <w:r>
        <w:rPr>
          <w:b/>
          <w:sz w:val="28"/>
        </w:rPr>
        <w:t xml:space="preserve"> муниципальной</w:t>
      </w:r>
      <w:r>
        <w:rPr>
          <w:b/>
          <w:sz w:val="28"/>
          <w:szCs w:val="28"/>
        </w:rPr>
        <w:t xml:space="preserve"> программы сельского поселения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>
        <w:rPr>
          <w:b/>
          <w:sz w:val="28"/>
          <w:szCs w:val="28"/>
        </w:rPr>
        <w:t xml:space="preserve"> Одинцовского муниципального района Московской области</w:t>
      </w:r>
    </w:p>
    <w:p w:rsidR="002F6F57" w:rsidRDefault="002F6F57" w:rsidP="002F6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14413">
        <w:rPr>
          <w:b/>
          <w:sz w:val="28"/>
          <w:szCs w:val="28"/>
        </w:rPr>
        <w:t>Формирование современной комфортной городской среды</w:t>
      </w:r>
      <w:r>
        <w:rPr>
          <w:b/>
          <w:sz w:val="28"/>
          <w:szCs w:val="28"/>
        </w:rPr>
        <w:t xml:space="preserve"> в сельском поселении </w:t>
      </w:r>
      <w:proofErr w:type="spellStart"/>
      <w:r>
        <w:rPr>
          <w:b/>
          <w:sz w:val="28"/>
          <w:szCs w:val="28"/>
        </w:rPr>
        <w:t>Ершовское</w:t>
      </w:r>
      <w:proofErr w:type="spellEnd"/>
      <w:r w:rsidRPr="00126E20">
        <w:rPr>
          <w:b/>
          <w:sz w:val="28"/>
          <w:szCs w:val="28"/>
        </w:rPr>
        <w:t xml:space="preserve"> Одинцовского муниципального района Московской обла</w:t>
      </w:r>
      <w:r w:rsidR="00786C91">
        <w:rPr>
          <w:b/>
          <w:sz w:val="28"/>
          <w:szCs w:val="28"/>
        </w:rPr>
        <w:t>сти» на 2018-2022</w:t>
      </w:r>
      <w:r>
        <w:rPr>
          <w:b/>
          <w:sz w:val="28"/>
          <w:szCs w:val="28"/>
        </w:rPr>
        <w:t xml:space="preserve"> годы</w:t>
      </w:r>
    </w:p>
    <w:p w:rsidR="002F6F57" w:rsidRDefault="002F6F57" w:rsidP="002F6F57">
      <w:pPr>
        <w:jc w:val="center"/>
        <w:rPr>
          <w:b/>
          <w:sz w:val="28"/>
        </w:rPr>
      </w:pPr>
      <w:r>
        <w:rPr>
          <w:b/>
          <w:sz w:val="28"/>
        </w:rPr>
        <w:t>(за 201</w:t>
      </w:r>
      <w:r w:rsidR="00786C91">
        <w:rPr>
          <w:b/>
          <w:sz w:val="28"/>
        </w:rPr>
        <w:t>8</w:t>
      </w:r>
      <w:r>
        <w:rPr>
          <w:b/>
          <w:sz w:val="28"/>
        </w:rPr>
        <w:t xml:space="preserve"> год)</w:t>
      </w:r>
    </w:p>
    <w:p w:rsidR="002F6F57" w:rsidRDefault="002F6F57" w:rsidP="002F6F5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объем финансовых ресурсов, необходимых для реализации мероприятий Программы, на 201</w:t>
      </w:r>
      <w:r w:rsidR="00786C9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составил </w:t>
      </w:r>
      <w:r w:rsidR="00314413">
        <w:rPr>
          <w:sz w:val="28"/>
          <w:szCs w:val="28"/>
        </w:rPr>
        <w:t>93 602,8</w:t>
      </w:r>
      <w:r w:rsidR="00786C91">
        <w:rPr>
          <w:sz w:val="28"/>
          <w:szCs w:val="28"/>
        </w:rPr>
        <w:t>0</w:t>
      </w:r>
      <w:r w:rsidR="00C27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rStyle w:val="a4"/>
          <w:b w:val="0"/>
          <w:color w:val="000000"/>
          <w:sz w:val="28"/>
          <w:szCs w:val="28"/>
        </w:rPr>
        <w:t xml:space="preserve">яч рублей из средств бюджета сельского поселения </w:t>
      </w:r>
      <w:proofErr w:type="spellStart"/>
      <w:r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, </w:t>
      </w:r>
      <w:r w:rsidR="005B14B1">
        <w:rPr>
          <w:sz w:val="28"/>
          <w:szCs w:val="28"/>
        </w:rPr>
        <w:t>931,0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тысяч рублей из средств бюджета Одинцовского муниципального района</w:t>
      </w:r>
      <w:r w:rsidR="005B14B1">
        <w:rPr>
          <w:rFonts w:eastAsiaTheme="minorEastAsia"/>
          <w:sz w:val="28"/>
          <w:szCs w:val="28"/>
        </w:rPr>
        <w:t>, 1563,70 из средств бюджета Московской области.</w:t>
      </w:r>
    </w:p>
    <w:p w:rsidR="002F6F57" w:rsidRDefault="00786C91" w:rsidP="002F6F5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За 2018</w:t>
      </w:r>
      <w:r w:rsidR="002F6F57">
        <w:rPr>
          <w:sz w:val="28"/>
          <w:szCs w:val="28"/>
        </w:rPr>
        <w:t xml:space="preserve"> год </w:t>
      </w:r>
      <w:r w:rsidR="002F6F57">
        <w:rPr>
          <w:rStyle w:val="a4"/>
          <w:b w:val="0"/>
          <w:color w:val="000000"/>
          <w:sz w:val="28"/>
          <w:szCs w:val="28"/>
        </w:rPr>
        <w:t xml:space="preserve">средства бюджета сельского поселения </w:t>
      </w:r>
      <w:proofErr w:type="spellStart"/>
      <w:r w:rsidR="002F6F57">
        <w:rPr>
          <w:rStyle w:val="a4"/>
          <w:b w:val="0"/>
          <w:color w:val="000000"/>
          <w:sz w:val="28"/>
          <w:szCs w:val="28"/>
        </w:rPr>
        <w:t>Ершовское</w:t>
      </w:r>
      <w:proofErr w:type="spellEnd"/>
      <w:r w:rsidR="002F6F57">
        <w:rPr>
          <w:sz w:val="28"/>
          <w:szCs w:val="28"/>
        </w:rPr>
        <w:t xml:space="preserve"> фактически освоены в сумме </w:t>
      </w:r>
      <w:r w:rsidR="00314413">
        <w:rPr>
          <w:sz w:val="28"/>
          <w:szCs w:val="28"/>
        </w:rPr>
        <w:t>93 198</w:t>
      </w:r>
      <w:r w:rsidR="00C27006">
        <w:rPr>
          <w:sz w:val="28"/>
          <w:szCs w:val="28"/>
        </w:rPr>
        <w:t>,</w:t>
      </w:r>
      <w:r w:rsidR="00314413">
        <w:rPr>
          <w:sz w:val="28"/>
          <w:szCs w:val="28"/>
        </w:rPr>
        <w:t>40</w:t>
      </w:r>
      <w:r w:rsidR="002F6F57">
        <w:rPr>
          <w:b/>
          <w:sz w:val="18"/>
          <w:szCs w:val="18"/>
        </w:rPr>
        <w:t xml:space="preserve"> </w:t>
      </w:r>
      <w:r w:rsidR="002F6F57" w:rsidRPr="00C32FAD">
        <w:rPr>
          <w:sz w:val="28"/>
          <w:szCs w:val="28"/>
        </w:rPr>
        <w:t>тысяч</w:t>
      </w:r>
      <w:r w:rsidR="002F6F57">
        <w:rPr>
          <w:rStyle w:val="a4"/>
          <w:b w:val="0"/>
          <w:color w:val="000000"/>
          <w:sz w:val="28"/>
          <w:szCs w:val="28"/>
        </w:rPr>
        <w:t xml:space="preserve"> рублей. </w:t>
      </w:r>
      <w:r w:rsidR="002F6F57">
        <w:rPr>
          <w:color w:val="000000"/>
          <w:sz w:val="28"/>
          <w:szCs w:val="28"/>
        </w:rPr>
        <w:t xml:space="preserve"> </w:t>
      </w:r>
      <w:r w:rsidR="002F6F57">
        <w:rPr>
          <w:rFonts w:eastAsiaTheme="minorEastAsia"/>
          <w:sz w:val="28"/>
          <w:szCs w:val="28"/>
        </w:rPr>
        <w:t xml:space="preserve">Средства бюджета Одинцовского муниципального района </w:t>
      </w:r>
      <w:r w:rsidR="002F6F57">
        <w:rPr>
          <w:color w:val="000000"/>
          <w:sz w:val="28"/>
          <w:szCs w:val="28"/>
        </w:rPr>
        <w:t xml:space="preserve"> </w:t>
      </w:r>
      <w:r w:rsidR="002F6F57">
        <w:rPr>
          <w:sz w:val="28"/>
          <w:szCs w:val="28"/>
        </w:rPr>
        <w:t>фактически освоены в сумме</w:t>
      </w:r>
      <w:r w:rsidR="00911374">
        <w:rPr>
          <w:sz w:val="28"/>
          <w:szCs w:val="28"/>
        </w:rPr>
        <w:t xml:space="preserve"> 828,9</w:t>
      </w:r>
      <w:r w:rsidR="00314413">
        <w:rPr>
          <w:sz w:val="28"/>
          <w:szCs w:val="28"/>
        </w:rPr>
        <w:t>7</w:t>
      </w:r>
      <w:r w:rsidR="002F6F57">
        <w:rPr>
          <w:sz w:val="28"/>
          <w:szCs w:val="28"/>
        </w:rPr>
        <w:t xml:space="preserve"> </w:t>
      </w:r>
      <w:r w:rsidR="002F6F57">
        <w:rPr>
          <w:rFonts w:eastAsiaTheme="minorEastAsia"/>
          <w:sz w:val="28"/>
          <w:szCs w:val="28"/>
        </w:rPr>
        <w:t>тысяч рублей</w:t>
      </w:r>
      <w:r w:rsidR="00911374">
        <w:rPr>
          <w:rFonts w:eastAsiaTheme="minorEastAsia"/>
          <w:sz w:val="28"/>
          <w:szCs w:val="28"/>
        </w:rPr>
        <w:t>, средства бюджета Московской области освоены в сумме 870,18</w:t>
      </w:r>
      <w:r w:rsidR="002F6F57">
        <w:rPr>
          <w:rFonts w:eastAsiaTheme="minorEastAsia"/>
          <w:sz w:val="28"/>
          <w:szCs w:val="28"/>
        </w:rPr>
        <w:t xml:space="preserve">. </w:t>
      </w:r>
    </w:p>
    <w:p w:rsidR="002F6F57" w:rsidRDefault="002F6F57" w:rsidP="002F6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за 201</w:t>
      </w:r>
      <w:r w:rsidR="00786C91">
        <w:rPr>
          <w:sz w:val="28"/>
          <w:szCs w:val="28"/>
        </w:rPr>
        <w:t>8</w:t>
      </w:r>
      <w:r>
        <w:rPr>
          <w:sz w:val="28"/>
          <w:szCs w:val="28"/>
        </w:rPr>
        <w:t xml:space="preserve"> год оценивалась, исходя из соответствия ожидаемых результатов поставленным целям, на основе сравнения запланированных и достигнутых целевых показателей по направлениям, которые отражают выполнение мероприятий Программы. </w:t>
      </w:r>
    </w:p>
    <w:p w:rsidR="002F6F57" w:rsidRDefault="002F6F57" w:rsidP="002F6F57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Динамика показателей эффективности реализации Программы представлена в </w:t>
      </w:r>
      <w:r>
        <w:rPr>
          <w:rStyle w:val="a5"/>
          <w:bCs/>
          <w:i w:val="0"/>
          <w:color w:val="000000"/>
          <w:sz w:val="28"/>
          <w:szCs w:val="28"/>
        </w:rPr>
        <w:t>таблице.</w:t>
      </w:r>
    </w:p>
    <w:p w:rsidR="002F6F57" w:rsidRDefault="002F6F57" w:rsidP="002F6F57">
      <w:pPr>
        <w:pStyle w:val="a3"/>
        <w:spacing w:before="0" w:beforeAutospacing="0" w:after="0" w:afterAutospacing="0"/>
        <w:ind w:firstLine="540"/>
        <w:jc w:val="both"/>
        <w:rPr>
          <w:rStyle w:val="a5"/>
          <w:bCs/>
          <w:i w:val="0"/>
          <w:color w:val="000000"/>
          <w:sz w:val="28"/>
          <w:szCs w:val="28"/>
        </w:rPr>
      </w:pPr>
    </w:p>
    <w:tbl>
      <w:tblPr>
        <w:tblW w:w="8511" w:type="dxa"/>
        <w:jc w:val="center"/>
        <w:tblLayout w:type="fixed"/>
        <w:tblLook w:val="04A0"/>
      </w:tblPr>
      <w:tblGrid>
        <w:gridCol w:w="573"/>
        <w:gridCol w:w="3402"/>
        <w:gridCol w:w="1134"/>
        <w:gridCol w:w="1701"/>
        <w:gridCol w:w="1701"/>
      </w:tblGrid>
      <w:tr w:rsidR="002F6F57" w:rsidTr="00786C91">
        <w:trPr>
          <w:trHeight w:val="11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 xml:space="preserve">№№ по </w:t>
            </w:r>
            <w:proofErr w:type="spellStart"/>
            <w: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>Показатели, характеризующие достижение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57" w:rsidRDefault="002F6F57" w:rsidP="00786C91">
            <w:pPr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>Планируемое значение показателя на 201</w:t>
            </w:r>
            <w:r w:rsidR="00786C91">
              <w:t>8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C27006">
            <w:r>
              <w:t>Достигнутое значение показателя за 201</w:t>
            </w:r>
            <w:r w:rsidR="00786C91">
              <w:t>8</w:t>
            </w:r>
            <w:r>
              <w:t xml:space="preserve"> год</w:t>
            </w:r>
          </w:p>
        </w:tc>
      </w:tr>
      <w:tr w:rsidR="002F6F57" w:rsidTr="00786C91">
        <w:trPr>
          <w:trHeight w:val="3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57" w:rsidRDefault="002F6F57" w:rsidP="00786C9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Default="002F6F57" w:rsidP="00786C91">
            <w:pPr>
              <w:jc w:val="center"/>
            </w:pPr>
            <w:r>
              <w:t>4</w:t>
            </w:r>
          </w:p>
        </w:tc>
      </w:tr>
      <w:tr w:rsidR="002F6F57" w:rsidTr="00786C91">
        <w:trPr>
          <w:trHeight w:val="11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Pr="00BD4CBC" w:rsidRDefault="002F6F57" w:rsidP="00786C91">
            <w:pPr>
              <w:jc w:val="center"/>
            </w:pPr>
            <w:r w:rsidRPr="00BD4CB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>Увеличение доли обустроенных дворовых территорий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57" w:rsidRPr="00403F6B" w:rsidRDefault="00A4176D" w:rsidP="00A4176D">
            <w:pPr>
              <w:jc w:val="center"/>
            </w:pPr>
            <w: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Pr="00C83783" w:rsidRDefault="00A4176D" w:rsidP="00A417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57" w:rsidRPr="00C83783" w:rsidRDefault="00A4176D" w:rsidP="00A417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6F57" w:rsidTr="00786C91">
        <w:trPr>
          <w:trHeight w:val="66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BD4CBC" w:rsidRDefault="00A5557E" w:rsidP="00786C9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>Обеспеченность обустроенными дворовыми территориями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F57" w:rsidRPr="00403F6B" w:rsidRDefault="00A4176D" w:rsidP="00A4176D">
            <w:pPr>
              <w:jc w:val="center"/>
            </w:pPr>
            <w:r>
              <w:t>процент/</w:t>
            </w:r>
            <w:r w:rsidR="002F6F57" w:rsidRPr="00403F6B">
              <w:t>единиц</w:t>
            </w:r>
            <w:r w:rsidR="002F6F57"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F57" w:rsidRPr="00C83783" w:rsidRDefault="00A4176D" w:rsidP="00A417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83783" w:rsidRDefault="00A4176D" w:rsidP="00A417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</w:tr>
      <w:tr w:rsidR="002F6F57" w:rsidTr="00786C91">
        <w:trPr>
          <w:trHeight w:val="4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BD4CBC" w:rsidRDefault="00ED3F30" w:rsidP="00786C91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5B14B1">
            <w:pPr>
              <w:widowControl w:val="0"/>
              <w:autoSpaceDE w:val="0"/>
              <w:autoSpaceDN w:val="0"/>
              <w:adjustRightInd w:val="0"/>
            </w:pPr>
            <w:r w:rsidRPr="005B14B1">
              <w:t>Доля выполненных мероприятий, обеспечивающих условия для повышения уровня благоустройства территорий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F57" w:rsidRPr="002679D4" w:rsidRDefault="00A4176D" w:rsidP="00A4176D">
            <w:pPr>
              <w:jc w:val="center"/>
            </w:pPr>
            <w: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57" w:rsidRPr="002679D4" w:rsidRDefault="002F6F57" w:rsidP="00A417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7" w:rsidRPr="002679D4" w:rsidRDefault="00F078AC" w:rsidP="00A41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C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2679D4" w:rsidRDefault="002F6F57" w:rsidP="00A417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57" w:rsidRPr="002679D4" w:rsidRDefault="00F078AC" w:rsidP="00A4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C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F6F57" w:rsidTr="00786C91">
        <w:trPr>
          <w:trHeight w:val="84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BD4CBC" w:rsidRDefault="00ED3F30" w:rsidP="00786C91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786C91">
            <w:pPr>
              <w:widowControl w:val="0"/>
              <w:autoSpaceDE w:val="0"/>
              <w:autoSpaceDN w:val="0"/>
              <w:adjustRightInd w:val="0"/>
              <w:jc w:val="both"/>
            </w:pPr>
            <w:r w:rsidRPr="005B14B1">
              <w:t xml:space="preserve">Сокращение уровня  износа </w:t>
            </w:r>
            <w:proofErr w:type="spellStart"/>
            <w:r w:rsidRPr="005B14B1">
              <w:t>электросетевого</w:t>
            </w:r>
            <w:proofErr w:type="spellEnd"/>
            <w:r w:rsidRPr="005B14B1">
              <w:t xml:space="preserve">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F57" w:rsidRPr="002679D4" w:rsidRDefault="00786C91" w:rsidP="00A4176D">
            <w:pPr>
              <w:jc w:val="center"/>
            </w:pPr>
            <w: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F57" w:rsidRPr="002679D4" w:rsidRDefault="00A4176D" w:rsidP="00A417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2679D4" w:rsidRDefault="00786C91" w:rsidP="00A417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F57" w:rsidTr="00786C91">
        <w:trPr>
          <w:trHeight w:val="68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ED3F30" w:rsidP="00786C91">
            <w:pPr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786C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B1">
              <w:rPr>
                <w:rFonts w:ascii="Times New Roman" w:hAnsi="Times New Roman" w:cs="Times New Roman"/>
                <w:sz w:val="24"/>
                <w:szCs w:val="24"/>
              </w:rPr>
              <w:t>Уровень уплаты взносов на капитальный ремонт многоквартирных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F57" w:rsidRPr="002679D4" w:rsidRDefault="00A4176D" w:rsidP="00A4176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F57" w:rsidRPr="002679D4" w:rsidRDefault="00A4176D" w:rsidP="00A4176D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2679D4" w:rsidRDefault="00A4176D" w:rsidP="00A4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6F57" w:rsidTr="00786C91">
        <w:trPr>
          <w:trHeight w:val="83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ED3F30" w:rsidP="00786C91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>Количество отремонтированных подъездов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6F57" w:rsidRPr="00C83783" w:rsidRDefault="00A4176D" w:rsidP="00A4176D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A4176D" w:rsidP="00A41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A4176D" w:rsidP="00A41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F57" w:rsidTr="005B14B1">
        <w:trPr>
          <w:trHeight w:val="71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ED3F30" w:rsidP="00786C91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 xml:space="preserve">Количество МКД, в </w:t>
            </w:r>
            <w:proofErr w:type="gramStart"/>
            <w:r w:rsidRPr="005B14B1">
              <w:t>которых</w:t>
            </w:r>
            <w:proofErr w:type="gramEnd"/>
            <w:r w:rsidRPr="005B14B1">
              <w:t xml:space="preserve"> проведен капитальный 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57" w:rsidRPr="00403F6B" w:rsidRDefault="00A4176D" w:rsidP="00A4176D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A4176D" w:rsidP="00A41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786C91" w:rsidP="00A41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F57" w:rsidTr="005B14B1">
        <w:trPr>
          <w:trHeight w:val="9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03678" w:rsidRDefault="00ED3F30" w:rsidP="00786C91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 xml:space="preserve">Площадь мест общего пользования, </w:t>
            </w:r>
            <w:proofErr w:type="gramStart"/>
            <w:r w:rsidRPr="005B14B1">
              <w:t>подлежащей</w:t>
            </w:r>
            <w:proofErr w:type="gramEnd"/>
            <w:r w:rsidRPr="005B14B1">
              <w:t xml:space="preserve"> комплексному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57" w:rsidRPr="00403F6B" w:rsidRDefault="00A4176D" w:rsidP="00A4176D">
            <w:pPr>
              <w:jc w:val="center"/>
            </w:pPr>
            <w: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83783" w:rsidRDefault="00A4176D" w:rsidP="00A4176D">
            <w:pPr>
              <w:jc w:val="center"/>
            </w:pPr>
            <w:r>
              <w:t>521 142,9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57" w:rsidRPr="00C83783" w:rsidRDefault="00A4176D" w:rsidP="00A4176D">
            <w:pPr>
              <w:jc w:val="center"/>
            </w:pPr>
            <w:r>
              <w:t>521 142,9</w:t>
            </w:r>
          </w:p>
        </w:tc>
      </w:tr>
      <w:tr w:rsidR="005B14B1" w:rsidTr="005B14B1">
        <w:trPr>
          <w:trHeight w:val="9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ED3F30" w:rsidP="00786C91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>Количество мусора, вывезенного со стихийных свалок вдоль дорог, вблизи садовых некоммерческих товариществ, частных домовладений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1" w:rsidRDefault="00A4176D" w:rsidP="00A4176D">
            <w:pPr>
              <w:jc w:val="center"/>
            </w:pPr>
            <w:r>
              <w:t>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76D" w:rsidRDefault="00A4176D" w:rsidP="00A4176D">
            <w:pPr>
              <w:jc w:val="center"/>
            </w:pPr>
            <w:r>
              <w:t>19 995</w:t>
            </w:r>
          </w:p>
          <w:p w:rsidR="00A4176D" w:rsidRDefault="00A4176D" w:rsidP="00A4176D">
            <w:pPr>
              <w:jc w:val="center"/>
            </w:pPr>
          </w:p>
          <w:p w:rsidR="005B14B1" w:rsidRPr="00A4176D" w:rsidRDefault="005B14B1" w:rsidP="00A417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A4176D" w:rsidP="00A4176D">
            <w:pPr>
              <w:jc w:val="center"/>
            </w:pPr>
            <w:r>
              <w:t>19 995</w:t>
            </w:r>
          </w:p>
        </w:tc>
      </w:tr>
      <w:tr w:rsidR="005B14B1" w:rsidTr="005B14B1">
        <w:trPr>
          <w:trHeight w:val="9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5B14B1" w:rsidP="00786C91">
            <w:pPr>
              <w:jc w:val="center"/>
            </w:pPr>
            <w:r>
              <w:t>1</w:t>
            </w:r>
            <w:r w:rsidR="00ED3F30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>Количество детских площадок, подлежащих круглогодичному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1" w:rsidRDefault="00A4176D" w:rsidP="00A4176D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A4176D" w:rsidP="00A4176D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A4176D" w:rsidP="00A4176D">
            <w:pPr>
              <w:jc w:val="center"/>
            </w:pPr>
            <w:r>
              <w:t>25</w:t>
            </w:r>
          </w:p>
        </w:tc>
      </w:tr>
      <w:tr w:rsidR="005B14B1" w:rsidTr="005B14B1">
        <w:trPr>
          <w:trHeight w:val="9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5B14B1" w:rsidP="00786C91">
            <w:pPr>
              <w:jc w:val="center"/>
            </w:pPr>
            <w:r>
              <w:t>1</w:t>
            </w:r>
            <w:r w:rsidR="00ED3F30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Pr="005B14B1" w:rsidRDefault="005B14B1" w:rsidP="00786C91">
            <w:pPr>
              <w:widowControl w:val="0"/>
              <w:autoSpaceDE w:val="0"/>
              <w:autoSpaceDN w:val="0"/>
              <w:adjustRightInd w:val="0"/>
            </w:pPr>
            <w:r w:rsidRPr="005B14B1">
              <w:t>Количество памятников воинской славы, подлежащих круглогодичному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B1" w:rsidRDefault="00A4176D" w:rsidP="00A4176D">
            <w:pPr>
              <w:jc w:val="center"/>
            </w:pPr>
            <w: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A4176D" w:rsidP="00A4176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4B1" w:rsidRDefault="00A4176D" w:rsidP="00A4176D">
            <w:pPr>
              <w:jc w:val="center"/>
            </w:pPr>
            <w:r>
              <w:t>20</w:t>
            </w:r>
          </w:p>
        </w:tc>
      </w:tr>
    </w:tbl>
    <w:p w:rsidR="002F6F57" w:rsidRDefault="002F6F57" w:rsidP="002F6F57">
      <w:pPr>
        <w:ind w:firstLine="708"/>
        <w:jc w:val="both"/>
        <w:rPr>
          <w:sz w:val="28"/>
          <w:szCs w:val="28"/>
        </w:rPr>
      </w:pPr>
    </w:p>
    <w:p w:rsidR="002F6F57" w:rsidRDefault="002F6F57" w:rsidP="002F6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муниципальной программы определяется по формуле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F6F57" w:rsidRDefault="002F6F57" w:rsidP="002F6F5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∑(</w:t>
      </w:r>
      <w:proofErr w:type="gramEnd"/>
      <w:r>
        <w:rPr>
          <w:sz w:val="28"/>
          <w:szCs w:val="28"/>
          <w:lang w:val="en-US"/>
        </w:rPr>
        <w:t>M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2F6F57" w:rsidRDefault="002F6F57" w:rsidP="002F6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соотношение</w:t>
      </w:r>
      <w:proofErr w:type="gramEnd"/>
      <w:r>
        <w:rPr>
          <w:sz w:val="28"/>
          <w:szCs w:val="28"/>
        </w:rPr>
        <w:t xml:space="preserve"> достигнутых и плановых результатов целевых значений показателей, рассчитывается по формулам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–достигнутый результат целевого значения показателя,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плановый результат целевого значения показателя</w:t>
      </w:r>
    </w:p>
    <w:p w:rsidR="002F6F57" w:rsidRDefault="002F6F57" w:rsidP="002F6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 – весовое значение показателя, характеризующего муниципальную программу</w:t>
      </w:r>
    </w:p>
    <w:p w:rsidR="002F6F57" w:rsidRPr="00A5557E" w:rsidRDefault="002F6F57" w:rsidP="002F6F57">
      <w:pPr>
        <w:ind w:firstLine="708"/>
        <w:jc w:val="both"/>
        <w:rPr>
          <w:sz w:val="28"/>
          <w:szCs w:val="28"/>
          <w:lang w:val="en-US"/>
        </w:rPr>
      </w:pPr>
      <w:r w:rsidRPr="00786C91">
        <w:rPr>
          <w:sz w:val="28"/>
          <w:szCs w:val="28"/>
        </w:rPr>
        <w:t xml:space="preserve">  </w:t>
      </w:r>
      <w:r>
        <w:rPr>
          <w:sz w:val="28"/>
          <w:szCs w:val="28"/>
        </w:rPr>
        <w:t>Мп</w:t>
      </w:r>
      <w:r w:rsidRPr="000A09D8">
        <w:rPr>
          <w:sz w:val="28"/>
          <w:szCs w:val="28"/>
          <w:lang w:val="en-US"/>
        </w:rPr>
        <w:t>=1/</w:t>
      </w:r>
      <w:r w:rsidR="00F66AE5" w:rsidRPr="00A5557E">
        <w:rPr>
          <w:sz w:val="28"/>
          <w:szCs w:val="28"/>
          <w:lang w:val="en-US"/>
        </w:rPr>
        <w:t>11</w:t>
      </w:r>
    </w:p>
    <w:p w:rsidR="002F6F57" w:rsidRPr="00ED3F30" w:rsidRDefault="002F6F57" w:rsidP="002F6F57">
      <w:pPr>
        <w:ind w:firstLine="851"/>
        <w:jc w:val="both"/>
        <w:rPr>
          <w:sz w:val="28"/>
          <w:szCs w:val="28"/>
          <w:lang w:val="en-US"/>
        </w:rPr>
      </w:pPr>
      <w:r w:rsidRPr="00FD334D">
        <w:rPr>
          <w:sz w:val="28"/>
          <w:szCs w:val="28"/>
          <w:lang w:val="en-US"/>
        </w:rPr>
        <w:t>S1 =</w:t>
      </w:r>
      <w:r w:rsidR="0095390A" w:rsidRPr="00ED3F30">
        <w:rPr>
          <w:sz w:val="28"/>
          <w:szCs w:val="28"/>
          <w:lang w:val="en-US"/>
        </w:rPr>
        <w:t>40</w:t>
      </w:r>
      <w:r w:rsidR="0095390A">
        <w:rPr>
          <w:sz w:val="28"/>
          <w:szCs w:val="28"/>
          <w:lang w:val="en-US"/>
        </w:rPr>
        <w:t>/</w:t>
      </w:r>
      <w:r w:rsidR="0095390A" w:rsidRPr="00ED3F30">
        <w:rPr>
          <w:sz w:val="28"/>
          <w:szCs w:val="28"/>
          <w:lang w:val="en-US"/>
        </w:rPr>
        <w:t>30</w:t>
      </w:r>
      <w:r w:rsidRPr="008B1F08">
        <w:rPr>
          <w:sz w:val="28"/>
          <w:szCs w:val="28"/>
          <w:lang w:val="en-US"/>
        </w:rPr>
        <w:t>=</w:t>
      </w:r>
      <w:r w:rsidR="0095390A" w:rsidRPr="00ED3F30">
        <w:rPr>
          <w:sz w:val="28"/>
          <w:szCs w:val="28"/>
          <w:lang w:val="en-US"/>
        </w:rPr>
        <w:t>1</w:t>
      </w:r>
      <w:proofErr w:type="gramStart"/>
      <w:r w:rsidR="0095390A" w:rsidRPr="00ED3F30">
        <w:rPr>
          <w:sz w:val="28"/>
          <w:szCs w:val="28"/>
          <w:lang w:val="en-US"/>
        </w:rPr>
        <w:t>,3</w:t>
      </w:r>
      <w:proofErr w:type="gramEnd"/>
    </w:p>
    <w:p w:rsidR="002F6F57" w:rsidRPr="00ED3F30" w:rsidRDefault="0017262F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17262F">
        <w:rPr>
          <w:sz w:val="28"/>
          <w:szCs w:val="28"/>
          <w:lang w:val="en-US"/>
        </w:rPr>
        <w:t>2</w:t>
      </w:r>
      <w:r w:rsidR="002F6F57" w:rsidRPr="00FD334D">
        <w:rPr>
          <w:sz w:val="28"/>
          <w:szCs w:val="28"/>
          <w:lang w:val="en-US"/>
        </w:rPr>
        <w:t xml:space="preserve"> =</w:t>
      </w:r>
      <w:r w:rsidR="0095390A" w:rsidRPr="00ED3F30">
        <w:rPr>
          <w:sz w:val="28"/>
          <w:szCs w:val="28"/>
          <w:lang w:val="en-US"/>
        </w:rPr>
        <w:t>4/40</w:t>
      </w:r>
      <w:r w:rsidR="00F66AE5">
        <w:rPr>
          <w:sz w:val="28"/>
          <w:szCs w:val="28"/>
          <w:lang w:val="en-US"/>
        </w:rPr>
        <w:t>/</w:t>
      </w:r>
      <w:r w:rsidR="0095390A" w:rsidRPr="00ED3F30">
        <w:rPr>
          <w:sz w:val="28"/>
          <w:szCs w:val="28"/>
          <w:lang w:val="en-US"/>
        </w:rPr>
        <w:t>3/30</w:t>
      </w:r>
      <w:r w:rsidR="00C04F66" w:rsidRPr="00C04F66">
        <w:rPr>
          <w:sz w:val="28"/>
          <w:szCs w:val="28"/>
          <w:lang w:val="en-US"/>
        </w:rPr>
        <w:t>=</w:t>
      </w:r>
      <w:r w:rsidR="0095390A" w:rsidRPr="00ED3F30">
        <w:rPr>
          <w:sz w:val="28"/>
          <w:szCs w:val="28"/>
          <w:lang w:val="en-US"/>
        </w:rPr>
        <w:t>1</w:t>
      </w:r>
      <w:proofErr w:type="gramStart"/>
      <w:r w:rsidR="0095390A" w:rsidRPr="00ED3F30">
        <w:rPr>
          <w:sz w:val="28"/>
          <w:szCs w:val="28"/>
          <w:lang w:val="en-US"/>
        </w:rPr>
        <w:t>,3</w:t>
      </w:r>
      <w:proofErr w:type="gramEnd"/>
    </w:p>
    <w:p w:rsidR="0095390A" w:rsidRPr="0095390A" w:rsidRDefault="00ED3F30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ED3F30">
        <w:rPr>
          <w:sz w:val="28"/>
          <w:szCs w:val="28"/>
          <w:lang w:val="en-US"/>
        </w:rPr>
        <w:t>3</w:t>
      </w:r>
      <w:r w:rsidR="0095390A">
        <w:rPr>
          <w:sz w:val="28"/>
          <w:szCs w:val="28"/>
          <w:lang w:val="en-US"/>
        </w:rPr>
        <w:t xml:space="preserve"> =100/100=1</w:t>
      </w:r>
    </w:p>
    <w:p w:rsidR="002F6F57" w:rsidRPr="0095390A" w:rsidRDefault="0017262F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4</w:t>
      </w:r>
      <w:r w:rsidR="002F6F57" w:rsidRPr="00FF4218">
        <w:rPr>
          <w:sz w:val="28"/>
          <w:szCs w:val="28"/>
          <w:lang w:val="en-US"/>
        </w:rPr>
        <w:t xml:space="preserve"> =</w:t>
      </w:r>
      <w:r w:rsidR="00F66AE5">
        <w:rPr>
          <w:sz w:val="28"/>
          <w:szCs w:val="28"/>
          <w:lang w:val="en-US"/>
        </w:rPr>
        <w:t>1</w:t>
      </w:r>
      <w:r w:rsidR="0095390A" w:rsidRPr="0095390A">
        <w:rPr>
          <w:sz w:val="28"/>
          <w:szCs w:val="28"/>
          <w:lang w:val="en-US"/>
        </w:rPr>
        <w:t>6</w:t>
      </w:r>
      <w:r w:rsidR="002F6F57" w:rsidRPr="00386954">
        <w:rPr>
          <w:sz w:val="28"/>
          <w:szCs w:val="28"/>
          <w:lang w:val="en-US"/>
        </w:rPr>
        <w:t>/1</w:t>
      </w:r>
      <w:r w:rsidR="0095390A" w:rsidRPr="0095390A">
        <w:rPr>
          <w:sz w:val="28"/>
          <w:szCs w:val="28"/>
          <w:lang w:val="en-US"/>
        </w:rPr>
        <w:t>5</w:t>
      </w:r>
      <w:proofErr w:type="gramStart"/>
      <w:r w:rsidR="0095390A" w:rsidRPr="0095390A">
        <w:rPr>
          <w:sz w:val="28"/>
          <w:szCs w:val="28"/>
          <w:lang w:val="en-US"/>
        </w:rPr>
        <w:t>,1</w:t>
      </w:r>
      <w:proofErr w:type="gramEnd"/>
      <w:r w:rsidR="002F6F57" w:rsidRPr="00386954">
        <w:rPr>
          <w:sz w:val="28"/>
          <w:szCs w:val="28"/>
          <w:lang w:val="en-US"/>
        </w:rPr>
        <w:t>=</w:t>
      </w:r>
      <w:r w:rsidR="00C04F66" w:rsidRPr="00C04F66">
        <w:rPr>
          <w:sz w:val="28"/>
          <w:szCs w:val="28"/>
          <w:lang w:val="en-US"/>
        </w:rPr>
        <w:t>1</w:t>
      </w:r>
      <w:r w:rsidR="0095390A" w:rsidRPr="0095390A">
        <w:rPr>
          <w:sz w:val="28"/>
          <w:szCs w:val="28"/>
          <w:lang w:val="en-US"/>
        </w:rPr>
        <w:t>,06</w:t>
      </w:r>
    </w:p>
    <w:p w:rsidR="002F6F57" w:rsidRPr="00C04F66" w:rsidRDefault="0017262F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5</w:t>
      </w:r>
      <w:r w:rsidR="002F6F57" w:rsidRPr="00FF4218">
        <w:rPr>
          <w:sz w:val="28"/>
          <w:szCs w:val="28"/>
          <w:lang w:val="en-US"/>
        </w:rPr>
        <w:t> =</w:t>
      </w:r>
      <w:r w:rsidR="00F66AE5" w:rsidRPr="00A5557E">
        <w:rPr>
          <w:sz w:val="28"/>
          <w:szCs w:val="28"/>
          <w:lang w:val="en-US"/>
        </w:rPr>
        <w:t>100</w:t>
      </w:r>
      <w:r w:rsidR="00F66AE5">
        <w:rPr>
          <w:sz w:val="28"/>
          <w:szCs w:val="28"/>
          <w:lang w:val="en-US"/>
        </w:rPr>
        <w:t>/</w:t>
      </w:r>
      <w:r w:rsidR="00F66AE5" w:rsidRPr="00A5557E">
        <w:rPr>
          <w:sz w:val="28"/>
          <w:szCs w:val="28"/>
          <w:lang w:val="en-US"/>
        </w:rPr>
        <w:t>100</w:t>
      </w:r>
      <w:r w:rsidR="002F6F57" w:rsidRPr="00386954">
        <w:rPr>
          <w:sz w:val="28"/>
          <w:szCs w:val="28"/>
          <w:lang w:val="en-US"/>
        </w:rPr>
        <w:t>=</w:t>
      </w:r>
      <w:r w:rsidR="00C04F66" w:rsidRPr="00C04F66">
        <w:rPr>
          <w:sz w:val="28"/>
          <w:szCs w:val="28"/>
          <w:lang w:val="en-US"/>
        </w:rPr>
        <w:t>1</w:t>
      </w:r>
    </w:p>
    <w:p w:rsidR="002F6F57" w:rsidRPr="00FF4218" w:rsidRDefault="0017262F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6</w:t>
      </w:r>
      <w:r w:rsidR="002F6F57" w:rsidRPr="00FF4218">
        <w:rPr>
          <w:sz w:val="28"/>
          <w:szCs w:val="28"/>
          <w:lang w:val="en-US"/>
        </w:rPr>
        <w:t xml:space="preserve"> =</w:t>
      </w:r>
      <w:r w:rsidR="0095390A" w:rsidRPr="0095390A">
        <w:rPr>
          <w:sz w:val="28"/>
          <w:szCs w:val="28"/>
          <w:lang w:val="en-US"/>
        </w:rPr>
        <w:t>30</w:t>
      </w:r>
      <w:r w:rsidR="00F66AE5">
        <w:rPr>
          <w:sz w:val="28"/>
          <w:szCs w:val="28"/>
          <w:lang w:val="en-US"/>
        </w:rPr>
        <w:t>/</w:t>
      </w:r>
      <w:r w:rsidR="0095390A" w:rsidRPr="0095390A">
        <w:rPr>
          <w:sz w:val="28"/>
          <w:szCs w:val="28"/>
          <w:lang w:val="en-US"/>
        </w:rPr>
        <w:t>30</w:t>
      </w:r>
      <w:r w:rsidR="00C04F66" w:rsidRPr="00C04F66">
        <w:rPr>
          <w:sz w:val="28"/>
          <w:szCs w:val="28"/>
          <w:lang w:val="en-US"/>
        </w:rPr>
        <w:t>=</w:t>
      </w:r>
      <w:r w:rsidR="002F6F57" w:rsidRPr="00FF4218">
        <w:rPr>
          <w:sz w:val="28"/>
          <w:szCs w:val="28"/>
          <w:lang w:val="en-US"/>
        </w:rPr>
        <w:t>1</w:t>
      </w:r>
    </w:p>
    <w:p w:rsidR="002F6F57" w:rsidRPr="0095390A" w:rsidRDefault="0017262F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7</w:t>
      </w:r>
      <w:r w:rsidR="002F6F57" w:rsidRPr="00FF4218">
        <w:rPr>
          <w:sz w:val="28"/>
          <w:szCs w:val="28"/>
          <w:lang w:val="en-US"/>
        </w:rPr>
        <w:t xml:space="preserve"> =</w:t>
      </w:r>
      <w:r w:rsidR="00C04F66" w:rsidRPr="00C04F66">
        <w:rPr>
          <w:sz w:val="28"/>
          <w:szCs w:val="28"/>
          <w:lang w:val="en-US"/>
        </w:rPr>
        <w:t>1</w:t>
      </w:r>
      <w:r w:rsidR="0095390A">
        <w:rPr>
          <w:sz w:val="28"/>
          <w:szCs w:val="28"/>
          <w:lang w:val="en-US"/>
        </w:rPr>
        <w:t>/</w:t>
      </w:r>
      <w:r w:rsidR="0095390A" w:rsidRPr="0095390A">
        <w:rPr>
          <w:sz w:val="28"/>
          <w:szCs w:val="28"/>
          <w:lang w:val="en-US"/>
        </w:rPr>
        <w:t>6</w:t>
      </w:r>
      <w:r w:rsidR="00C04F66" w:rsidRPr="00C04F66">
        <w:rPr>
          <w:sz w:val="28"/>
          <w:szCs w:val="28"/>
          <w:lang w:val="en-US"/>
        </w:rPr>
        <w:t>=</w:t>
      </w:r>
      <w:r w:rsidR="0095390A" w:rsidRPr="0095390A">
        <w:rPr>
          <w:sz w:val="28"/>
          <w:szCs w:val="28"/>
          <w:lang w:val="en-US"/>
        </w:rPr>
        <w:t>0</w:t>
      </w:r>
      <w:proofErr w:type="gramStart"/>
      <w:r w:rsidR="0095390A" w:rsidRPr="0095390A">
        <w:rPr>
          <w:sz w:val="28"/>
          <w:szCs w:val="28"/>
          <w:lang w:val="en-US"/>
        </w:rPr>
        <w:t>,17</w:t>
      </w:r>
      <w:proofErr w:type="gramEnd"/>
    </w:p>
    <w:p w:rsidR="002F6F57" w:rsidRPr="00ED3F30" w:rsidRDefault="002F6F57" w:rsidP="002F6F57">
      <w:pPr>
        <w:ind w:firstLine="851"/>
        <w:jc w:val="both"/>
        <w:rPr>
          <w:sz w:val="28"/>
          <w:szCs w:val="28"/>
          <w:lang w:val="en-US"/>
        </w:rPr>
      </w:pPr>
      <w:r w:rsidRPr="00FF4218"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8</w:t>
      </w:r>
      <w:r w:rsidRPr="00ED3F30">
        <w:rPr>
          <w:sz w:val="28"/>
          <w:szCs w:val="28"/>
          <w:lang w:val="en-US"/>
        </w:rPr>
        <w:t xml:space="preserve"> =</w:t>
      </w:r>
      <w:r w:rsidR="0095390A" w:rsidRPr="00ED3F30">
        <w:rPr>
          <w:sz w:val="28"/>
          <w:szCs w:val="28"/>
          <w:lang w:val="en-US"/>
        </w:rPr>
        <w:t>521</w:t>
      </w:r>
      <w:r w:rsidR="0095390A" w:rsidRPr="0095390A">
        <w:rPr>
          <w:sz w:val="28"/>
          <w:szCs w:val="28"/>
          <w:lang w:val="en-US"/>
        </w:rPr>
        <w:t> </w:t>
      </w:r>
      <w:r w:rsidR="0095390A" w:rsidRPr="00ED3F30">
        <w:rPr>
          <w:sz w:val="28"/>
          <w:szCs w:val="28"/>
          <w:lang w:val="en-US"/>
        </w:rPr>
        <w:t>142</w:t>
      </w:r>
      <w:proofErr w:type="gramStart"/>
      <w:r w:rsidR="0095390A" w:rsidRPr="00ED3F30">
        <w:rPr>
          <w:sz w:val="28"/>
          <w:szCs w:val="28"/>
          <w:lang w:val="en-US"/>
        </w:rPr>
        <w:t>,9</w:t>
      </w:r>
      <w:proofErr w:type="gramEnd"/>
      <w:r w:rsidR="00F66AE5" w:rsidRPr="00ED3F30">
        <w:rPr>
          <w:sz w:val="28"/>
          <w:szCs w:val="28"/>
          <w:lang w:val="en-US"/>
        </w:rPr>
        <w:t>/</w:t>
      </w:r>
      <w:r w:rsidR="0095390A" w:rsidRPr="00ED3F30">
        <w:rPr>
          <w:sz w:val="28"/>
          <w:szCs w:val="28"/>
          <w:lang w:val="en-US"/>
        </w:rPr>
        <w:t>521 142,9=1</w:t>
      </w:r>
    </w:p>
    <w:p w:rsidR="0095390A" w:rsidRPr="00ED3F30" w:rsidRDefault="0095390A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9</w:t>
      </w:r>
      <w:r w:rsidRPr="00ED3F30">
        <w:rPr>
          <w:sz w:val="28"/>
          <w:szCs w:val="28"/>
          <w:lang w:val="en-US"/>
        </w:rPr>
        <w:t xml:space="preserve"> =19</w:t>
      </w:r>
      <w:r>
        <w:rPr>
          <w:sz w:val="28"/>
          <w:szCs w:val="28"/>
          <w:lang w:val="en-US"/>
        </w:rPr>
        <w:t> </w:t>
      </w:r>
      <w:r w:rsidRPr="00ED3F30">
        <w:rPr>
          <w:sz w:val="28"/>
          <w:szCs w:val="28"/>
          <w:lang w:val="en-US"/>
        </w:rPr>
        <w:t>995/19 995=1</w:t>
      </w:r>
    </w:p>
    <w:p w:rsidR="002F6F57" w:rsidRPr="00ED3F30" w:rsidRDefault="002F6F57" w:rsidP="002F6F57">
      <w:pPr>
        <w:ind w:firstLine="851"/>
        <w:jc w:val="both"/>
        <w:rPr>
          <w:sz w:val="28"/>
          <w:szCs w:val="28"/>
          <w:lang w:val="en-US"/>
        </w:rPr>
      </w:pPr>
      <w:r w:rsidRPr="00FF4218"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10</w:t>
      </w:r>
      <w:r w:rsidRPr="00ED3F30">
        <w:rPr>
          <w:sz w:val="28"/>
          <w:szCs w:val="28"/>
          <w:lang w:val="en-US"/>
        </w:rPr>
        <w:t xml:space="preserve"> =</w:t>
      </w:r>
      <w:r w:rsidR="0095390A" w:rsidRPr="00ED3F30">
        <w:rPr>
          <w:sz w:val="28"/>
          <w:szCs w:val="28"/>
          <w:lang w:val="en-US"/>
        </w:rPr>
        <w:t>25/25</w:t>
      </w:r>
      <w:r w:rsidR="00C04F66" w:rsidRPr="00ED3F30">
        <w:rPr>
          <w:sz w:val="28"/>
          <w:szCs w:val="28"/>
          <w:lang w:val="en-US"/>
        </w:rPr>
        <w:t>=</w:t>
      </w:r>
      <w:r w:rsidR="0095390A" w:rsidRPr="00ED3F30">
        <w:rPr>
          <w:sz w:val="28"/>
          <w:szCs w:val="28"/>
          <w:lang w:val="en-US"/>
        </w:rPr>
        <w:t>1</w:t>
      </w:r>
    </w:p>
    <w:p w:rsidR="0095390A" w:rsidRPr="00ED3F30" w:rsidRDefault="0095390A" w:rsidP="002F6F57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ED3F30" w:rsidRPr="00ED3F30">
        <w:rPr>
          <w:sz w:val="28"/>
          <w:szCs w:val="28"/>
          <w:lang w:val="en-US"/>
        </w:rPr>
        <w:t>11</w:t>
      </w:r>
      <w:r w:rsidRPr="00ED3F30">
        <w:rPr>
          <w:sz w:val="28"/>
          <w:szCs w:val="28"/>
          <w:lang w:val="en-US"/>
        </w:rPr>
        <w:t xml:space="preserve"> =20/20=1</w:t>
      </w:r>
    </w:p>
    <w:p w:rsidR="002F6F57" w:rsidRPr="00ED3F30" w:rsidRDefault="002F6F57" w:rsidP="002F6F57">
      <w:pPr>
        <w:ind w:firstLine="851"/>
        <w:jc w:val="both"/>
        <w:rPr>
          <w:sz w:val="28"/>
          <w:szCs w:val="28"/>
          <w:lang w:val="en-US"/>
        </w:rPr>
      </w:pPr>
      <w:proofErr w:type="spellStart"/>
      <w:r w:rsidRPr="00FF4218">
        <w:rPr>
          <w:sz w:val="28"/>
          <w:szCs w:val="28"/>
          <w:lang w:val="en-US"/>
        </w:rPr>
        <w:lastRenderedPageBreak/>
        <w:t>Ip</w:t>
      </w:r>
      <w:proofErr w:type="spellEnd"/>
      <w:r w:rsidRPr="00ED3F30">
        <w:rPr>
          <w:sz w:val="28"/>
          <w:szCs w:val="28"/>
          <w:lang w:val="en-US"/>
        </w:rPr>
        <w:t>=</w:t>
      </w:r>
      <w:r w:rsidR="00C04F66" w:rsidRPr="00ED3F30">
        <w:rPr>
          <w:sz w:val="28"/>
          <w:szCs w:val="28"/>
          <w:lang w:val="en-US"/>
        </w:rPr>
        <w:t>1</w:t>
      </w:r>
      <w:proofErr w:type="gramStart"/>
      <w:r w:rsidR="0029376E" w:rsidRPr="00ED3F30">
        <w:rPr>
          <w:sz w:val="28"/>
          <w:szCs w:val="28"/>
          <w:lang w:val="en-US"/>
        </w:rPr>
        <w:t>,3</w:t>
      </w:r>
      <w:proofErr w:type="gramEnd"/>
      <w:r w:rsidR="0029376E" w:rsidRPr="00ED3F30">
        <w:rPr>
          <w:sz w:val="28"/>
          <w:szCs w:val="28"/>
          <w:lang w:val="en-US"/>
        </w:rPr>
        <w:t>/</w:t>
      </w:r>
      <w:r w:rsidR="00ED3F30" w:rsidRPr="00ED3F30">
        <w:rPr>
          <w:sz w:val="28"/>
          <w:szCs w:val="28"/>
          <w:lang w:val="en-US"/>
        </w:rPr>
        <w:t>11</w:t>
      </w:r>
      <w:r w:rsidR="00ED3F30">
        <w:rPr>
          <w:sz w:val="28"/>
          <w:szCs w:val="28"/>
          <w:lang w:val="en-US"/>
        </w:rPr>
        <w:t>+1,3/1</w:t>
      </w:r>
      <w:r w:rsidR="00ED3F30">
        <w:rPr>
          <w:sz w:val="28"/>
          <w:szCs w:val="28"/>
        </w:rPr>
        <w:t>1</w:t>
      </w:r>
      <w:r w:rsidRPr="00ED3F30">
        <w:rPr>
          <w:sz w:val="28"/>
          <w:szCs w:val="28"/>
          <w:lang w:val="en-US"/>
        </w:rPr>
        <w:t>+</w:t>
      </w:r>
      <w:r w:rsidR="00C04F66" w:rsidRPr="00ED3F30">
        <w:rPr>
          <w:sz w:val="28"/>
          <w:szCs w:val="28"/>
          <w:lang w:val="en-US"/>
        </w:rPr>
        <w:t>1</w:t>
      </w:r>
      <w:r w:rsidR="00ED3F30">
        <w:rPr>
          <w:sz w:val="28"/>
          <w:szCs w:val="28"/>
          <w:lang w:val="en-US"/>
        </w:rPr>
        <w:t>/1</w:t>
      </w:r>
      <w:r w:rsidR="00ED3F30">
        <w:rPr>
          <w:sz w:val="28"/>
          <w:szCs w:val="28"/>
        </w:rPr>
        <w:t>1</w:t>
      </w:r>
      <w:r w:rsidRPr="00ED3F30">
        <w:rPr>
          <w:sz w:val="28"/>
          <w:szCs w:val="28"/>
          <w:lang w:val="en-US"/>
        </w:rPr>
        <w:t>+</w:t>
      </w:r>
      <w:r w:rsidR="00C04F66" w:rsidRPr="00ED3F30">
        <w:rPr>
          <w:sz w:val="28"/>
          <w:szCs w:val="28"/>
          <w:lang w:val="en-US"/>
        </w:rPr>
        <w:t>1</w:t>
      </w:r>
      <w:r w:rsidR="00ED3F30">
        <w:rPr>
          <w:sz w:val="28"/>
          <w:szCs w:val="28"/>
          <w:lang w:val="en-US"/>
        </w:rPr>
        <w:t>,06/11+1/1</w:t>
      </w:r>
      <w:r w:rsidR="00ED3F30">
        <w:rPr>
          <w:sz w:val="28"/>
          <w:szCs w:val="28"/>
        </w:rPr>
        <w:t>1</w:t>
      </w:r>
      <w:r w:rsidR="00ED3F30">
        <w:rPr>
          <w:sz w:val="28"/>
          <w:szCs w:val="28"/>
          <w:lang w:val="en-US"/>
        </w:rPr>
        <w:t>+1/11</w:t>
      </w:r>
      <w:r w:rsidRPr="00ED3F30">
        <w:rPr>
          <w:sz w:val="28"/>
          <w:szCs w:val="28"/>
          <w:lang w:val="en-US"/>
        </w:rPr>
        <w:t>+</w:t>
      </w:r>
      <w:r w:rsidR="00ED3F30">
        <w:rPr>
          <w:sz w:val="28"/>
          <w:szCs w:val="28"/>
          <w:lang w:val="en-US"/>
        </w:rPr>
        <w:t>0,17/1</w:t>
      </w:r>
      <w:r w:rsidR="00ED3F30">
        <w:rPr>
          <w:sz w:val="28"/>
          <w:szCs w:val="28"/>
        </w:rPr>
        <w:t>1</w:t>
      </w:r>
      <w:r w:rsidR="00ED3F30">
        <w:rPr>
          <w:sz w:val="28"/>
          <w:szCs w:val="28"/>
          <w:lang w:val="en-US"/>
        </w:rPr>
        <w:t>+1/1</w:t>
      </w:r>
      <w:r w:rsidR="00ED3F30">
        <w:rPr>
          <w:sz w:val="28"/>
          <w:szCs w:val="28"/>
        </w:rPr>
        <w:t>1</w:t>
      </w:r>
      <w:r w:rsidR="0029376E" w:rsidRPr="00ED3F30">
        <w:rPr>
          <w:sz w:val="28"/>
          <w:szCs w:val="28"/>
          <w:lang w:val="en-US"/>
        </w:rPr>
        <w:t>+</w:t>
      </w:r>
      <w:r w:rsidR="00ED3F30">
        <w:rPr>
          <w:sz w:val="28"/>
          <w:szCs w:val="28"/>
          <w:lang w:val="en-US"/>
        </w:rPr>
        <w:t>1/1</w:t>
      </w:r>
      <w:r w:rsidR="00ED3F30">
        <w:rPr>
          <w:sz w:val="28"/>
          <w:szCs w:val="28"/>
        </w:rPr>
        <w:t>1</w:t>
      </w:r>
      <w:r w:rsidR="00ED3F30">
        <w:rPr>
          <w:sz w:val="28"/>
          <w:szCs w:val="28"/>
          <w:lang w:val="en-US"/>
        </w:rPr>
        <w:t>+1/1</w:t>
      </w:r>
      <w:r w:rsidR="00ED3F30">
        <w:rPr>
          <w:sz w:val="28"/>
          <w:szCs w:val="28"/>
        </w:rPr>
        <w:t>1</w:t>
      </w:r>
      <w:r w:rsidR="00ED3F30">
        <w:rPr>
          <w:sz w:val="28"/>
          <w:szCs w:val="28"/>
          <w:lang w:val="en-US"/>
        </w:rPr>
        <w:t>+1/1</w:t>
      </w:r>
      <w:r w:rsidR="00ED3F30">
        <w:rPr>
          <w:sz w:val="28"/>
          <w:szCs w:val="28"/>
        </w:rPr>
        <w:t>1</w:t>
      </w:r>
      <w:r w:rsidRPr="00ED3F30">
        <w:rPr>
          <w:sz w:val="28"/>
          <w:szCs w:val="28"/>
          <w:lang w:val="en-US"/>
        </w:rPr>
        <w:t>=</w:t>
      </w:r>
      <w:r w:rsidR="00ED3F30">
        <w:rPr>
          <w:sz w:val="28"/>
          <w:szCs w:val="28"/>
        </w:rPr>
        <w:t>0,98</w:t>
      </w:r>
      <w:r w:rsidR="00F66AE5" w:rsidRPr="00ED3F30">
        <w:rPr>
          <w:sz w:val="28"/>
          <w:szCs w:val="28"/>
          <w:lang w:val="en-US"/>
        </w:rPr>
        <w:t xml:space="preserve"> </w:t>
      </w:r>
      <w:r w:rsidRPr="00ED3F30">
        <w:rPr>
          <w:sz w:val="28"/>
          <w:szCs w:val="28"/>
          <w:lang w:val="en-US"/>
        </w:rPr>
        <w:t>(</w:t>
      </w:r>
      <w:r w:rsidRPr="00C04F66">
        <w:rPr>
          <w:sz w:val="28"/>
          <w:szCs w:val="28"/>
        </w:rPr>
        <w:t>индекс</w:t>
      </w:r>
      <w:r w:rsidRPr="00ED3F30">
        <w:rPr>
          <w:sz w:val="28"/>
          <w:szCs w:val="28"/>
          <w:lang w:val="en-US"/>
        </w:rPr>
        <w:t xml:space="preserve"> </w:t>
      </w:r>
      <w:r w:rsidRPr="00C04F66">
        <w:rPr>
          <w:sz w:val="28"/>
          <w:szCs w:val="28"/>
        </w:rPr>
        <w:t>результативности</w:t>
      </w:r>
      <w:r w:rsidRPr="00ED3F30">
        <w:rPr>
          <w:sz w:val="28"/>
          <w:szCs w:val="28"/>
          <w:lang w:val="en-US"/>
        </w:rPr>
        <w:t>)</w:t>
      </w:r>
    </w:p>
    <w:p w:rsidR="002F6F57" w:rsidRPr="00ED3F30" w:rsidRDefault="002F6F57" w:rsidP="002F6F57">
      <w:pPr>
        <w:ind w:firstLine="851"/>
        <w:jc w:val="both"/>
        <w:rPr>
          <w:sz w:val="28"/>
          <w:szCs w:val="28"/>
          <w:lang w:val="en-US"/>
        </w:rPr>
      </w:pPr>
    </w:p>
    <w:p w:rsidR="002F6F57" w:rsidRDefault="002F6F57" w:rsidP="002F6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по формуле:</w:t>
      </w:r>
    </w:p>
    <w:p w:rsidR="002F6F57" w:rsidRDefault="002F6F57" w:rsidP="002F6F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)/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где </w:t>
      </w:r>
    </w:p>
    <w:p w:rsidR="002F6F57" w:rsidRDefault="002F6F57" w:rsidP="002F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– индекс эффективности программы;</w:t>
      </w:r>
    </w:p>
    <w:p w:rsidR="002F6F57" w:rsidRDefault="002F6F57" w:rsidP="002F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– объем фактического совокупного финансирования программы;</w:t>
      </w:r>
    </w:p>
    <w:p w:rsidR="002F6F57" w:rsidRDefault="002F6F57" w:rsidP="002F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 w:rsidRPr="00FB54C5">
        <w:rPr>
          <w:sz w:val="28"/>
          <w:szCs w:val="28"/>
        </w:rPr>
        <w:t xml:space="preserve"> </w:t>
      </w:r>
      <w:r>
        <w:rPr>
          <w:sz w:val="28"/>
          <w:szCs w:val="28"/>
        </w:rPr>
        <w:t>– индекс результативности программы;</w:t>
      </w:r>
    </w:p>
    <w:p w:rsidR="002F6F57" w:rsidRDefault="002F6F57" w:rsidP="002F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– объем запланированного совокупного финансирования программ</w:t>
      </w:r>
    </w:p>
    <w:p w:rsidR="002F6F57" w:rsidRDefault="002F6F57" w:rsidP="002F6F57">
      <w:pPr>
        <w:jc w:val="both"/>
        <w:rPr>
          <w:sz w:val="28"/>
          <w:szCs w:val="28"/>
        </w:rPr>
      </w:pPr>
    </w:p>
    <w:p w:rsidR="002F6F57" w:rsidRDefault="002F6F57" w:rsidP="002F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 = </w:t>
      </w:r>
      <w:r w:rsidR="00ED3F30">
        <w:rPr>
          <w:sz w:val="28"/>
          <w:szCs w:val="28"/>
        </w:rPr>
        <w:t>94 897</w:t>
      </w:r>
      <w:proofErr w:type="gramStart"/>
      <w:r w:rsidR="00ED3F30">
        <w:rPr>
          <w:sz w:val="28"/>
          <w:szCs w:val="28"/>
        </w:rPr>
        <w:t>,57</w:t>
      </w:r>
      <w:proofErr w:type="gramEnd"/>
      <w:r w:rsidR="00CC27BB">
        <w:rPr>
          <w:sz w:val="28"/>
          <w:szCs w:val="28"/>
        </w:rPr>
        <w:t xml:space="preserve"> </w:t>
      </w:r>
      <w:r w:rsidR="00ED3F30">
        <w:rPr>
          <w:sz w:val="28"/>
          <w:szCs w:val="28"/>
        </w:rPr>
        <w:t xml:space="preserve">тыс.руб. </w:t>
      </w:r>
      <w:proofErr w:type="spellStart"/>
      <w:r w:rsidR="00ED3F30">
        <w:rPr>
          <w:sz w:val="28"/>
          <w:szCs w:val="28"/>
        </w:rPr>
        <w:t>х</w:t>
      </w:r>
      <w:proofErr w:type="spellEnd"/>
      <w:r w:rsidR="00ED3F30">
        <w:rPr>
          <w:sz w:val="28"/>
          <w:szCs w:val="28"/>
        </w:rPr>
        <w:t xml:space="preserve"> 0,98</w:t>
      </w:r>
      <w:r>
        <w:rPr>
          <w:sz w:val="28"/>
          <w:szCs w:val="28"/>
        </w:rPr>
        <w:t xml:space="preserve">/ </w:t>
      </w:r>
      <w:r w:rsidR="00ED3F30">
        <w:rPr>
          <w:sz w:val="28"/>
          <w:szCs w:val="28"/>
        </w:rPr>
        <w:t>96 097,50</w:t>
      </w:r>
      <w:r w:rsidR="00CC27BB">
        <w:rPr>
          <w:sz w:val="28"/>
          <w:szCs w:val="28"/>
        </w:rPr>
        <w:t xml:space="preserve"> </w:t>
      </w:r>
      <w:r w:rsidR="0017262F">
        <w:rPr>
          <w:sz w:val="28"/>
          <w:szCs w:val="28"/>
        </w:rPr>
        <w:t>тыс</w:t>
      </w:r>
      <w:proofErr w:type="gramStart"/>
      <w:r w:rsidR="0017262F">
        <w:rPr>
          <w:sz w:val="28"/>
          <w:szCs w:val="28"/>
        </w:rPr>
        <w:t>.р</w:t>
      </w:r>
      <w:proofErr w:type="gramEnd"/>
      <w:r w:rsidR="0017262F">
        <w:rPr>
          <w:sz w:val="28"/>
          <w:szCs w:val="28"/>
        </w:rPr>
        <w:t xml:space="preserve">уб. = </w:t>
      </w:r>
      <w:r w:rsidR="00ED3F30">
        <w:rPr>
          <w:sz w:val="28"/>
          <w:szCs w:val="28"/>
        </w:rPr>
        <w:t>0,97</w:t>
      </w:r>
    </w:p>
    <w:p w:rsidR="001542EA" w:rsidRPr="009533A8" w:rsidRDefault="00ED3F30" w:rsidP="001542EA">
      <w:pPr>
        <w:jc w:val="both"/>
        <w:rPr>
          <w:sz w:val="28"/>
          <w:szCs w:val="28"/>
        </w:rPr>
      </w:pPr>
      <w:r>
        <w:rPr>
          <w:sz w:val="28"/>
          <w:szCs w:val="28"/>
        </w:rPr>
        <w:t>Индекс эффективности 0,9</w:t>
      </w:r>
      <w:r w:rsidR="001542EA">
        <w:rPr>
          <w:sz w:val="28"/>
          <w:szCs w:val="28"/>
        </w:rPr>
        <w:t>7 относится к значению показателя по д</w:t>
      </w:r>
      <w:r w:rsidR="0017262F">
        <w:rPr>
          <w:sz w:val="28"/>
          <w:szCs w:val="28"/>
        </w:rPr>
        <w:t>иапазону</w:t>
      </w:r>
      <w:r w:rsidR="0017262F" w:rsidRPr="0017262F">
        <w:rPr>
          <w:sz w:val="28"/>
          <w:szCs w:val="28"/>
        </w:rPr>
        <w:t xml:space="preserve"> </w:t>
      </w:r>
      <w:r>
        <w:rPr>
          <w:sz w:val="28"/>
          <w:szCs w:val="28"/>
        </w:rPr>
        <w:t>0,8</w:t>
      </w:r>
      <w:r w:rsidRPr="00ED3F30">
        <w:rPr>
          <w:sz w:val="28"/>
          <w:szCs w:val="28"/>
        </w:rPr>
        <w:t>&lt;=</w:t>
      </w:r>
      <w:r w:rsidR="001542EA" w:rsidRPr="0041673A">
        <w:rPr>
          <w:sz w:val="28"/>
          <w:szCs w:val="28"/>
        </w:rPr>
        <w:t xml:space="preserve"> </w:t>
      </w:r>
      <w:proofErr w:type="gramStart"/>
      <w:r w:rsidR="001542EA" w:rsidRPr="0041673A">
        <w:rPr>
          <w:sz w:val="28"/>
          <w:szCs w:val="28"/>
          <w:lang w:val="en-US"/>
        </w:rPr>
        <w:t>I</w:t>
      </w:r>
      <w:proofErr w:type="gramEnd"/>
      <w:r w:rsidR="001542EA">
        <w:rPr>
          <w:sz w:val="28"/>
          <w:szCs w:val="28"/>
        </w:rPr>
        <w:t xml:space="preserve">э </w:t>
      </w:r>
      <w:r w:rsidRPr="00ED3F30">
        <w:rPr>
          <w:sz w:val="28"/>
          <w:szCs w:val="28"/>
        </w:rPr>
        <w:t>&lt;</w:t>
      </w:r>
      <w:r w:rsidR="001542EA" w:rsidRPr="0041673A">
        <w:rPr>
          <w:sz w:val="28"/>
          <w:szCs w:val="28"/>
        </w:rPr>
        <w:t>1,</w:t>
      </w:r>
      <w:r w:rsidR="001542EA">
        <w:rPr>
          <w:sz w:val="28"/>
          <w:szCs w:val="28"/>
        </w:rPr>
        <w:t xml:space="preserve">0. Качественная оценка муниципальной программы: </w:t>
      </w:r>
      <w:r>
        <w:rPr>
          <w:sz w:val="28"/>
          <w:szCs w:val="28"/>
        </w:rPr>
        <w:t>удовлетворительная</w:t>
      </w:r>
      <w:r w:rsidR="001542EA">
        <w:rPr>
          <w:sz w:val="28"/>
          <w:szCs w:val="28"/>
        </w:rPr>
        <w:t>.</w:t>
      </w:r>
    </w:p>
    <w:p w:rsidR="002F6F57" w:rsidRPr="00641B65" w:rsidRDefault="002F6F57" w:rsidP="002F6F57">
      <w:pPr>
        <w:ind w:firstLine="851"/>
        <w:jc w:val="both"/>
        <w:rPr>
          <w:sz w:val="28"/>
          <w:szCs w:val="28"/>
        </w:rPr>
      </w:pPr>
      <w:r w:rsidRPr="00581B88">
        <w:rPr>
          <w:sz w:val="28"/>
          <w:szCs w:val="28"/>
        </w:rPr>
        <w:t xml:space="preserve">  </w:t>
      </w:r>
    </w:p>
    <w:p w:rsidR="002F6F57" w:rsidRDefault="002F6F57" w:rsidP="002F6F57">
      <w:pPr>
        <w:ind w:firstLine="708"/>
        <w:jc w:val="both"/>
        <w:rPr>
          <w:sz w:val="28"/>
          <w:szCs w:val="28"/>
        </w:rPr>
      </w:pPr>
    </w:p>
    <w:p w:rsidR="002F6F57" w:rsidRDefault="002F6F57" w:rsidP="002F6F57">
      <w:pPr>
        <w:ind w:firstLine="708"/>
        <w:jc w:val="both"/>
        <w:rPr>
          <w:sz w:val="28"/>
          <w:szCs w:val="28"/>
        </w:rPr>
      </w:pPr>
    </w:p>
    <w:p w:rsidR="002F6F57" w:rsidRDefault="002F6F57" w:rsidP="002F6F57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Нестерюк</w:t>
      </w:r>
      <w:proofErr w:type="spellEnd"/>
      <w:r>
        <w:rPr>
          <w:sz w:val="28"/>
          <w:szCs w:val="28"/>
        </w:rPr>
        <w:t xml:space="preserve"> Е.Ю.</w:t>
      </w:r>
    </w:p>
    <w:p w:rsidR="002F6F57" w:rsidRDefault="002F6F57" w:rsidP="002F6F57">
      <w:pPr>
        <w:rPr>
          <w:color w:val="000000"/>
          <w:sz w:val="28"/>
          <w:szCs w:val="28"/>
        </w:rPr>
      </w:pPr>
    </w:p>
    <w:p w:rsidR="00B96DE5" w:rsidRDefault="00B96DE5" w:rsidP="002F6F57">
      <w:pPr>
        <w:jc w:val="center"/>
      </w:pPr>
    </w:p>
    <w:sectPr w:rsidR="00B96DE5" w:rsidSect="002F6F57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6F57"/>
    <w:rsid w:val="001542EA"/>
    <w:rsid w:val="0017262F"/>
    <w:rsid w:val="00182875"/>
    <w:rsid w:val="001E58BB"/>
    <w:rsid w:val="001F6850"/>
    <w:rsid w:val="00216A6F"/>
    <w:rsid w:val="0029376E"/>
    <w:rsid w:val="002F6F57"/>
    <w:rsid w:val="00314413"/>
    <w:rsid w:val="00320E22"/>
    <w:rsid w:val="00401F6E"/>
    <w:rsid w:val="005B14B1"/>
    <w:rsid w:val="00633577"/>
    <w:rsid w:val="00786C91"/>
    <w:rsid w:val="00837082"/>
    <w:rsid w:val="00911374"/>
    <w:rsid w:val="0095390A"/>
    <w:rsid w:val="009A6592"/>
    <w:rsid w:val="00A4176D"/>
    <w:rsid w:val="00A5557E"/>
    <w:rsid w:val="00B96DE5"/>
    <w:rsid w:val="00C04F66"/>
    <w:rsid w:val="00C27006"/>
    <w:rsid w:val="00C47737"/>
    <w:rsid w:val="00C746EB"/>
    <w:rsid w:val="00CC27BB"/>
    <w:rsid w:val="00D34F68"/>
    <w:rsid w:val="00EC31A2"/>
    <w:rsid w:val="00ED3F30"/>
    <w:rsid w:val="00F078AC"/>
    <w:rsid w:val="00F66AE5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6F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6F57"/>
    <w:rPr>
      <w:b/>
      <w:bCs/>
    </w:rPr>
  </w:style>
  <w:style w:type="character" w:styleId="a5">
    <w:name w:val="Emphasis"/>
    <w:basedOn w:val="a0"/>
    <w:qFormat/>
    <w:rsid w:val="002F6F57"/>
    <w:rPr>
      <w:i/>
      <w:iCs/>
    </w:rPr>
  </w:style>
  <w:style w:type="paragraph" w:customStyle="1" w:styleId="ConsPlusCell">
    <w:name w:val="ConsPlusCell"/>
    <w:rsid w:val="002F6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uiPriority w:val="99"/>
    <w:rsid w:val="002F6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F87C-CA37-4EFA-AC0C-A1B052BE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2018-02-19T10:01:00Z</cp:lastPrinted>
  <dcterms:created xsi:type="dcterms:W3CDTF">2017-02-28T11:50:00Z</dcterms:created>
  <dcterms:modified xsi:type="dcterms:W3CDTF">2019-02-08T12:47:00Z</dcterms:modified>
</cp:coreProperties>
</file>