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ОТЧЕТ О </w:t>
      </w:r>
      <w:r w:rsidRPr="002D6C6D">
        <w:rPr>
          <w:rFonts w:ascii="Times New Roman" w:hAnsi="Times New Roman" w:cs="Times New Roman"/>
          <w:b/>
          <w:sz w:val="40"/>
          <w:szCs w:val="40"/>
        </w:rPr>
        <w:t xml:space="preserve"> РЕАЛИЗАЦИИ МУНИЦИПАЛЬНЫХ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D6C6D">
        <w:rPr>
          <w:rFonts w:ascii="Times New Roman" w:hAnsi="Times New Roman" w:cs="Times New Roman"/>
          <w:b/>
          <w:sz w:val="40"/>
          <w:szCs w:val="40"/>
        </w:rPr>
        <w:t xml:space="preserve"> ПРОГРАММ</w:t>
      </w:r>
    </w:p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СЕЛЬСКОГО ПОСЕЛЕНИЯ ЕРШОВСКОЕ</w:t>
      </w:r>
    </w:p>
    <w:p w:rsidR="008D203C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C6D">
        <w:rPr>
          <w:rFonts w:ascii="Times New Roman" w:hAnsi="Times New Roman" w:cs="Times New Roman"/>
          <w:b/>
          <w:sz w:val="40"/>
          <w:szCs w:val="40"/>
        </w:rPr>
        <w:t>ОДИНЦОВСКОГО МУНИЦИПАЛЬНОГО РАЙОНА</w:t>
      </w:r>
    </w:p>
    <w:p w:rsidR="009B40F8" w:rsidRDefault="008D203C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МОСКОВСКОЙ ОБЛАСТИ ЗА</w:t>
      </w:r>
      <w:r w:rsidRPr="002D6C6D">
        <w:rPr>
          <w:rFonts w:ascii="Times New Roman" w:hAnsi="Times New Roman" w:cs="Times New Roman"/>
          <w:b/>
          <w:sz w:val="40"/>
          <w:szCs w:val="40"/>
        </w:rPr>
        <w:t xml:space="preserve"> 2015 год</w:t>
      </w: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29"/>
        <w:gridCol w:w="12893"/>
        <w:gridCol w:w="1364"/>
      </w:tblGrid>
      <w:tr w:rsidR="003D4528" w:rsidRPr="00AC1827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Содержание:</w:t>
            </w:r>
          </w:p>
        </w:tc>
        <w:tc>
          <w:tcPr>
            <w:tcW w:w="1364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3D4528" w:rsidRPr="0003450C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управление в сельском поселении </w:t>
            </w:r>
            <w:proofErr w:type="spellStart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</w:t>
            </w: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» на 2015-2019 годы</w:t>
            </w:r>
          </w:p>
        </w:tc>
        <w:tc>
          <w:tcPr>
            <w:tcW w:w="1364" w:type="dxa"/>
          </w:tcPr>
          <w:p w:rsidR="003D4528" w:rsidRPr="007510CC" w:rsidRDefault="007510CC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3D4528" w:rsidRPr="0003450C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в сельском поселении </w:t>
            </w:r>
            <w:proofErr w:type="spellStart"/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7510CC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области» на 2015-2019годы</w:t>
            </w:r>
          </w:p>
        </w:tc>
        <w:tc>
          <w:tcPr>
            <w:tcW w:w="1364" w:type="dxa"/>
          </w:tcPr>
          <w:p w:rsidR="003D4528" w:rsidRPr="007510CC" w:rsidRDefault="007510CC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</w:tr>
      <w:tr w:rsidR="003D4528" w:rsidRPr="0003450C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спорта, формирование здорового образа жизни населения в сельском поселении </w:t>
            </w:r>
            <w:proofErr w:type="spellStart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</w:t>
            </w: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» на 2015-2019 годы</w:t>
            </w:r>
          </w:p>
        </w:tc>
        <w:tc>
          <w:tcPr>
            <w:tcW w:w="1364" w:type="dxa"/>
          </w:tcPr>
          <w:p w:rsidR="003D4528" w:rsidRPr="007510CC" w:rsidRDefault="007510CC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3D4528" w:rsidRPr="0003450C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дорожно-транспортной системы в сельском поселении </w:t>
            </w:r>
            <w:proofErr w:type="spellStart"/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7510CC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области» на 2015-2019годы</w:t>
            </w:r>
          </w:p>
        </w:tc>
        <w:tc>
          <w:tcPr>
            <w:tcW w:w="1364" w:type="dxa"/>
          </w:tcPr>
          <w:p w:rsidR="003D4528" w:rsidRPr="007510CC" w:rsidRDefault="007510CC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3D4528" w:rsidRPr="0003450C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 в сельском поселении </w:t>
            </w:r>
            <w:proofErr w:type="spellStart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</w:t>
            </w: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» на 2015-2019годы</w:t>
            </w:r>
          </w:p>
        </w:tc>
        <w:tc>
          <w:tcPr>
            <w:tcW w:w="1364" w:type="dxa"/>
          </w:tcPr>
          <w:p w:rsidR="003D4528" w:rsidRPr="007510CC" w:rsidRDefault="007510CC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3D4528" w:rsidRPr="0003450C" w:rsidTr="00C7710A">
        <w:tc>
          <w:tcPr>
            <w:tcW w:w="529" w:type="dxa"/>
          </w:tcPr>
          <w:p w:rsidR="003D4528" w:rsidRPr="007510CC" w:rsidRDefault="003D4528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3" w:type="dxa"/>
          </w:tcPr>
          <w:p w:rsidR="003D4528" w:rsidRPr="007510CC" w:rsidRDefault="003D4528" w:rsidP="00191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в сельском поселении </w:t>
            </w:r>
            <w:proofErr w:type="spellStart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751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Одинцовского муниципального района Московской области</w:t>
            </w: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» на 2015-2019 годы</w:t>
            </w:r>
          </w:p>
        </w:tc>
        <w:tc>
          <w:tcPr>
            <w:tcW w:w="1364" w:type="dxa"/>
          </w:tcPr>
          <w:p w:rsidR="003D4528" w:rsidRPr="007510CC" w:rsidRDefault="007510CC" w:rsidP="0019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0CC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</w:tr>
    </w:tbl>
    <w:p w:rsidR="003D4528" w:rsidRPr="008D203C" w:rsidRDefault="003D4528" w:rsidP="003D4528">
      <w:pPr>
        <w:jc w:val="center"/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Pr="003D4528" w:rsidRDefault="003D4528" w:rsidP="003D4528">
      <w:pPr>
        <w:pStyle w:val="ConsPlusNonformat"/>
        <w:rPr>
          <w:b/>
          <w:sz w:val="24"/>
          <w:szCs w:val="24"/>
        </w:rPr>
      </w:pPr>
      <w:r w:rsidRPr="003D4528">
        <w:rPr>
          <w:b/>
          <w:sz w:val="24"/>
          <w:szCs w:val="24"/>
          <w:u w:val="single"/>
        </w:rPr>
        <w:t xml:space="preserve">Муниципальное управление в сельском поселении </w:t>
      </w:r>
      <w:proofErr w:type="spellStart"/>
      <w:r w:rsidRPr="003D4528">
        <w:rPr>
          <w:b/>
          <w:sz w:val="24"/>
          <w:szCs w:val="24"/>
          <w:u w:val="single"/>
        </w:rPr>
        <w:t>Ершовское</w:t>
      </w:r>
      <w:proofErr w:type="spellEnd"/>
      <w:r w:rsidRPr="003D4528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3D4528">
        <w:rPr>
          <w:b/>
          <w:sz w:val="24"/>
          <w:szCs w:val="24"/>
        </w:rPr>
        <w:t>__</w:t>
      </w:r>
    </w:p>
    <w:p w:rsidR="003D4528" w:rsidRDefault="003D4528" w:rsidP="003D4528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 w:rsidRPr="00FE1C1D">
        <w:rPr>
          <w:sz w:val="22"/>
          <w:szCs w:val="22"/>
          <w:u w:val="single"/>
        </w:rPr>
        <w:t>, бюджет Одинцовского муниципального района</w:t>
      </w:r>
      <w:r>
        <w:rPr>
          <w:sz w:val="22"/>
          <w:szCs w:val="22"/>
        </w:rPr>
        <w:t xml:space="preserve"> </w:t>
      </w:r>
    </w:p>
    <w:p w:rsidR="003D4528" w:rsidRDefault="003D4528" w:rsidP="003D4528">
      <w:pPr>
        <w:pStyle w:val="ConsPlusNonformat"/>
        <w:rPr>
          <w:rFonts w:ascii="Calibri" w:hAnsi="Calibri" w:cs="Calibri"/>
        </w:rPr>
      </w:pPr>
      <w:r>
        <w:rPr>
          <w:sz w:val="22"/>
          <w:szCs w:val="22"/>
        </w:rPr>
        <w:t xml:space="preserve">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985"/>
        <w:gridCol w:w="1559"/>
        <w:gridCol w:w="4961"/>
      </w:tblGrid>
      <w:tr w:rsidR="003D4528" w:rsidRPr="003D4528" w:rsidTr="003D452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Наименования подпрограммы,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Объем        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финансирования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на 2015 год  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Выполнено 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7510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Степень и результаты  выполнения мероприятия</w:t>
            </w:r>
            <w:r w:rsidR="007510CC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 соответствии с     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перечнем стандартных  процедур, указанных в </w:t>
            </w:r>
            <w:hyperlink r:id="rId7" w:anchor="Par488" w:history="1">
              <w:r w:rsidRPr="003D4528">
                <w:rPr>
                  <w:rStyle w:val="a4"/>
                  <w:rFonts w:ascii="Courier New" w:hAnsi="Courier New" w:cs="Courier New"/>
                  <w:sz w:val="20"/>
                  <w:szCs w:val="20"/>
                  <w:lang w:eastAsia="en-US"/>
                </w:rPr>
                <w:t>графе 3</w:t>
              </w:r>
            </w:hyperlink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приложения №5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к Порядку             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1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3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4           </w:t>
            </w:r>
          </w:p>
        </w:tc>
        <w:bookmarkStart w:id="0" w:name="Par762"/>
        <w:bookmarkEnd w:id="0"/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Мероприятие 1</w:t>
            </w:r>
          </w:p>
          <w:p w:rsidR="003D4528" w:rsidRPr="003D4528" w:rsidRDefault="003D4528" w:rsidP="003D4528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 xml:space="preserve">«Обеспечение деятельности Администрации сельского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п</w:t>
            </w: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 xml:space="preserve">оселения </w:t>
            </w:r>
            <w:proofErr w:type="spellStart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Ершовское</w:t>
            </w:r>
            <w:proofErr w:type="spellEnd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64672,0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62581,1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 xml:space="preserve">деятельности Администрации сельского поселения </w:t>
            </w:r>
            <w:proofErr w:type="spellStart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Ершовское</w:t>
            </w:r>
            <w:proofErr w:type="spellEnd"/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Мероприятие 2</w:t>
            </w:r>
          </w:p>
          <w:p w:rsidR="003D4528" w:rsidRPr="003D4528" w:rsidRDefault="003D4528" w:rsidP="003529B5">
            <w:pPr>
              <w:pStyle w:val="ConsPlusCell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Ершовское</w:t>
            </w:r>
            <w:proofErr w:type="spellEnd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531,0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490,3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Заключены договора и муниципальные контракты для </w:t>
            </w:r>
            <w:r w:rsidRPr="003D4528">
              <w:rPr>
                <w:rFonts w:asciiTheme="minorHAnsi" w:eastAsia="Times New Roman" w:hAnsiTheme="minorHAnsi" w:cs="Times New Roman"/>
                <w:sz w:val="20"/>
                <w:szCs w:val="20"/>
              </w:rPr>
              <w:t>о</w:t>
            </w: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существлени</w:t>
            </w:r>
            <w:r w:rsidRPr="003D4528">
              <w:rPr>
                <w:rFonts w:asciiTheme="minorHAnsi" w:eastAsia="Times New Roman" w:hAnsiTheme="minorHAnsi" w:cs="Times New Roman"/>
                <w:sz w:val="20"/>
                <w:szCs w:val="20"/>
              </w:rPr>
              <w:t>я</w:t>
            </w: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первич</w:t>
            </w:r>
            <w:r w:rsidRPr="003D4528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 xml:space="preserve"> воинского учета в сельском поселении </w:t>
            </w:r>
            <w:proofErr w:type="spellStart"/>
            <w:r w:rsidRPr="003D4528">
              <w:rPr>
                <w:rFonts w:ascii="Courier" w:eastAsia="Times New Roman" w:hAnsi="Courier" w:cs="Times New Roman"/>
                <w:sz w:val="20"/>
                <w:szCs w:val="20"/>
              </w:rPr>
              <w:t>Ершовское</w:t>
            </w:r>
            <w:proofErr w:type="spellEnd"/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D4528">
              <w:rPr>
                <w:rFonts w:ascii="Courier" w:hAnsi="Courier"/>
                <w:sz w:val="20"/>
                <w:szCs w:val="20"/>
              </w:rPr>
              <w:t xml:space="preserve">Мероприятие 3 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" w:hAnsi="Courier"/>
                <w:sz w:val="20"/>
                <w:szCs w:val="20"/>
              </w:rPr>
              <w:t>«Повышение эффективности системы электроснабжения»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398,7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D4528" w:rsidRPr="003D4528" w:rsidTr="003D4528">
        <w:trPr>
          <w:trHeight w:val="15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D4528">
              <w:rPr>
                <w:rFonts w:ascii="Courier" w:hAnsi="Courier"/>
                <w:sz w:val="20"/>
                <w:szCs w:val="20"/>
              </w:rPr>
              <w:t xml:space="preserve">Мероприятие 4 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" w:hAnsi="Courier"/>
                <w:sz w:val="20"/>
                <w:szCs w:val="20"/>
              </w:rPr>
              <w:t xml:space="preserve">«Создание универсальной </w:t>
            </w:r>
            <w:proofErr w:type="spellStart"/>
            <w:r w:rsidRPr="003D4528">
              <w:rPr>
                <w:rFonts w:ascii="Courier" w:hAnsi="Courier"/>
                <w:sz w:val="20"/>
                <w:szCs w:val="20"/>
              </w:rPr>
              <w:t>безбарьерной</w:t>
            </w:r>
            <w:proofErr w:type="spellEnd"/>
            <w:r w:rsidRPr="003D4528">
              <w:rPr>
                <w:rFonts w:ascii="Courier" w:hAnsi="Courier"/>
                <w:sz w:val="20"/>
                <w:szCs w:val="20"/>
              </w:rPr>
              <w:t xml:space="preserve"> среды на муниципальных объектах»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307,1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Заключены договора и муниципальные контракты на установку пандуса у здания администрации д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вановка, навеса над входом в здание администрации в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с.Каринское</w:t>
            </w:r>
            <w:proofErr w:type="spellEnd"/>
          </w:p>
        </w:tc>
      </w:tr>
      <w:tr w:rsidR="003D4528" w:rsidRPr="003D4528" w:rsidTr="003D4528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5 «Обеспечение гарантий муниципальным служащим: оформление муниципальных пенсий»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Выполнение мероприятия с 2016 года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 6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lastRenderedPageBreak/>
              <w:t>«Проведение аттестации муниципальных служащих»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Выполнение мероприятия планируется в </w:t>
            </w: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2016 году</w:t>
            </w:r>
          </w:p>
        </w:tc>
      </w:tr>
      <w:tr w:rsidR="003D4528" w:rsidRPr="003D4528" w:rsidTr="003D4528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 7</w:t>
            </w:r>
          </w:p>
          <w:p w:rsidR="003D4528" w:rsidRPr="003D4528" w:rsidRDefault="003D4528" w:rsidP="003D4528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Заключено соглашение 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Мероприятие  8 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855,0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855,0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9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«Участие во внедрении единой автоматизированной системы управления бюджетным процессом Одинцовского муниципального района Московской области»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Мероприятие  10 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«Обеспечение передачи полномочий в сфере развития потребительского рынка и услуг Администрации Одинцовского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143,0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143,0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11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«Обеспечение передачи полномочий по решению жилищных вопросов»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627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627,0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Мероприятие 12 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«Межбюджетные трансферты на целевое финансирование муниципальной программы 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32900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32900,0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Мероприятие 13 «Межбюджетные трансферты на целевое финансирование МП Одинцовского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</w:rPr>
              <w:t>мун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D4528">
              <w:rPr>
                <w:rFonts w:ascii="Courier New" w:hAnsi="Courier New" w:cs="Courier New"/>
                <w:sz w:val="20"/>
                <w:szCs w:val="20"/>
              </w:rPr>
              <w:t>айона</w:t>
            </w:r>
            <w:proofErr w:type="spellEnd"/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 "Снижение административных барьеров, повышение качества 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lastRenderedPageBreak/>
              <w:t>предоставления государственных и муниципальных услуг в Одинцовском муниципальном районе М.О. на базе МФЦ"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Выполнение мероприятия с 2016 года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14 «Межбюджетные трансферты на целевое финансирование МП Одинцовского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</w:rPr>
              <w:t>мун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D4528">
              <w:rPr>
                <w:rFonts w:ascii="Courier New" w:hAnsi="Courier New" w:cs="Courier New"/>
                <w:sz w:val="20"/>
                <w:szCs w:val="20"/>
              </w:rPr>
              <w:t>айона</w:t>
            </w:r>
            <w:proofErr w:type="spellEnd"/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Выполнение мероприятия с 2016 года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15</w:t>
            </w:r>
          </w:p>
          <w:p w:rsidR="003D4528" w:rsidRPr="003D4528" w:rsidRDefault="003D4528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342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279,6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Заключены договоры 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на</w:t>
            </w:r>
            <w:proofErr w:type="gramEnd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: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1)изготовление учетно-технических документов;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2)оценку недвижимости;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3)геодезические изыскания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16</w:t>
            </w:r>
          </w:p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«Межевание земельных участков на территории сельского поселения 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1456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1064,2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Заключены договора на геодезические работы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17 «Реконструкция, капитальный и текущий ремонты, содержание объектов, находящихся в муниципальной собственности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4351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4318,2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Пошлина за регистрацию коммунальных машин.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Заключены договора и муниципальные контракты 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на</w:t>
            </w:r>
            <w:proofErr w:type="gramEnd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: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1)капитальный ремонт административного здания, 2)услуги технического заказчика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18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«Проведение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</w:rPr>
              <w:t>антикоррупционной</w:t>
            </w:r>
            <w:proofErr w:type="spellEnd"/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 экспертизы муниципальных нормативных правовых  актов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В течение 2015 года нормативно-правовые акты прошли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антикоррупционную</w:t>
            </w:r>
            <w:proofErr w:type="spellEnd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экспертизу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19</w:t>
            </w:r>
          </w:p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«Организация и проведение служебных проверок сведений о доходах, об имуществе и обязательствах  имущественного характера муниципальных служащих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Муниципальными служащими предоставлены сведения о доходах, имуществе, членов их семей, которые размещаются на официальном сайте сельского поселения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20</w:t>
            </w:r>
          </w:p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«Предоставление дополнительных мер 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lastRenderedPageBreak/>
              <w:t>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16530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16343,3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Предоставление выплат по обращениям граждан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 21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«Предоставление отдельным категориям граждан, зарегистрированных на территории сельского поселения льгот по уплате местных налогов»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3460,0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3458,4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Предоставление выплат по обращениям граждан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>Мероприятие 22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</w:rPr>
              <w:t>«Организация и проведение мероприятий социальной направленности, посвященные знаменательным событиям и памятным датам»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1290,0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1267,1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Заключены договоры на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1)</w:t>
            </w:r>
            <w:proofErr w:type="gramStart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приобретении</w:t>
            </w:r>
            <w:proofErr w:type="gramEnd"/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ценных подарков ко дню Победы;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2)приобретение цветов;</w:t>
            </w:r>
          </w:p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3)приобретение подарков юбилярам</w:t>
            </w:r>
          </w:p>
        </w:tc>
      </w:tr>
      <w:tr w:rsidR="003D4528" w:rsidRPr="003D4528" w:rsidTr="003D4528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Мероприятие 23 </w:t>
            </w:r>
          </w:p>
          <w:p w:rsidR="003D4528" w:rsidRPr="003D4528" w:rsidRDefault="003D4528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D4528">
              <w:rPr>
                <w:sz w:val="20"/>
                <w:szCs w:val="20"/>
              </w:rPr>
              <w:t>«</w:t>
            </w:r>
            <w:r w:rsidRPr="003D4528">
              <w:rPr>
                <w:rFonts w:ascii="Courier New" w:hAnsi="Courier New" w:cs="Courier New"/>
                <w:sz w:val="20"/>
                <w:szCs w:val="20"/>
              </w:rPr>
              <w:t xml:space="preserve">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3D4528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3D452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3D4528" w:rsidRPr="003D4528" w:rsidRDefault="003D4528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D4528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D4528"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8" w:rsidRPr="003D4528" w:rsidRDefault="003D4528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510CC" w:rsidRDefault="007510CC" w:rsidP="003D4528">
      <w:pPr>
        <w:pStyle w:val="ConsPlusNonformat"/>
        <w:rPr>
          <w:b/>
          <w:sz w:val="24"/>
          <w:szCs w:val="24"/>
          <w:u w:val="single"/>
        </w:rPr>
      </w:pPr>
    </w:p>
    <w:p w:rsidR="003D4528" w:rsidRPr="003D4528" w:rsidRDefault="003D4528" w:rsidP="003D4528">
      <w:pPr>
        <w:pStyle w:val="ConsPlusNonformat"/>
        <w:rPr>
          <w:b/>
          <w:sz w:val="24"/>
          <w:szCs w:val="24"/>
        </w:rPr>
      </w:pPr>
      <w:r w:rsidRPr="003D4528">
        <w:rPr>
          <w:b/>
          <w:sz w:val="24"/>
          <w:szCs w:val="24"/>
          <w:u w:val="single"/>
        </w:rPr>
        <w:t xml:space="preserve">Развитие культуры в сельском поселении </w:t>
      </w:r>
      <w:proofErr w:type="spellStart"/>
      <w:r w:rsidRPr="003D4528">
        <w:rPr>
          <w:b/>
          <w:sz w:val="24"/>
          <w:szCs w:val="24"/>
          <w:u w:val="single"/>
        </w:rPr>
        <w:t>Ершовское</w:t>
      </w:r>
      <w:proofErr w:type="spellEnd"/>
      <w:r w:rsidRPr="003D4528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3D4528">
        <w:rPr>
          <w:b/>
          <w:sz w:val="24"/>
          <w:szCs w:val="24"/>
        </w:rPr>
        <w:t>__</w:t>
      </w:r>
    </w:p>
    <w:p w:rsidR="003D4528" w:rsidRDefault="003D4528" w:rsidP="003D4528">
      <w:pPr>
        <w:pStyle w:val="ConsPlusNonformat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</w:rPr>
        <w:t>,</w:t>
      </w:r>
      <w:r>
        <w:rPr>
          <w:sz w:val="22"/>
          <w:szCs w:val="22"/>
          <w:u w:val="single"/>
        </w:rPr>
        <w:t>б</w:t>
      </w:r>
      <w:proofErr w:type="gramEnd"/>
      <w:r>
        <w:rPr>
          <w:sz w:val="22"/>
          <w:szCs w:val="22"/>
          <w:u w:val="single"/>
        </w:rPr>
        <w:t>юджет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</w:t>
      </w:r>
      <w:r>
        <w:rPr>
          <w:sz w:val="22"/>
          <w:szCs w:val="22"/>
        </w:rPr>
        <w:t xml:space="preserve">_____                             </w:t>
      </w:r>
    </w:p>
    <w:p w:rsidR="003D4528" w:rsidRDefault="003D4528" w:rsidP="003D4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985"/>
        <w:gridCol w:w="1559"/>
        <w:gridCol w:w="4961"/>
      </w:tblGrid>
      <w:tr w:rsidR="003320BE" w:rsidTr="003320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(с указанием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Объем      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год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Выполнено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7510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Степень и результаты  выполнения мероприятия</w:t>
            </w:r>
            <w:r w:rsidR="007510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перечнем стандартных процедур, указанных в </w:t>
            </w:r>
            <w:hyperlink r:id="rId8" w:anchor="Par488" w:history="1">
              <w:r w:rsidRPr="003320BE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графе 3</w:t>
              </w:r>
            </w:hyperlink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приложения №5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к Порядку             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Мероприятие 1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>«Обеспечение деятельности структурных подразделений учреждений клубного типа»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69467,0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69373,7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a5"/>
              <w:rPr>
                <w:rFonts w:ascii="Courier" w:hAnsi="Courier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lastRenderedPageBreak/>
              <w:t>Мероприятие 2</w:t>
            </w:r>
          </w:p>
          <w:p w:rsidR="003320BE" w:rsidRPr="003320BE" w:rsidRDefault="003320BE" w:rsidP="003529B5">
            <w:pPr>
              <w:pStyle w:val="a5"/>
              <w:rPr>
                <w:rFonts w:ascii="Courier" w:hAnsi="Courier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>«Проведение капитального ремонта Домов культуры»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2322,0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2202,0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 на проведение капитального ремонта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a5"/>
              <w:rPr>
                <w:rFonts w:ascii="Courier" w:hAnsi="Courier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>Мероприятие 3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>«Проведение текущего ремонта Домов культуры»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2061,0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1850,5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 на проведение текущего ремонта</w:t>
            </w:r>
          </w:p>
        </w:tc>
      </w:tr>
      <w:tr w:rsidR="003320BE" w:rsidTr="003320BE">
        <w:trPr>
          <w:trHeight w:val="1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3320BE">
              <w:rPr>
                <w:rFonts w:asciiTheme="minorHAnsi" w:hAnsiTheme="minorHAnsi"/>
                <w:sz w:val="20"/>
                <w:szCs w:val="20"/>
              </w:rPr>
              <w:t>4</w:t>
            </w:r>
            <w:r w:rsidRPr="003320BE">
              <w:rPr>
                <w:rFonts w:ascii="Courier" w:hAnsi="Courier"/>
                <w:sz w:val="20"/>
                <w:szCs w:val="20"/>
              </w:rPr>
              <w:t xml:space="preserve">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Повышение эффективности электроснабжения</w:t>
            </w:r>
          </w:p>
          <w:p w:rsidR="003320BE" w:rsidRPr="003320BE" w:rsidRDefault="003320BE" w:rsidP="003529B5">
            <w:pPr>
              <w:pStyle w:val="a5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Заключен договор  на приобретение светодиодных панелей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3320BE">
              <w:rPr>
                <w:rFonts w:asciiTheme="minorHAnsi" w:hAnsiTheme="minorHAnsi"/>
                <w:sz w:val="20"/>
                <w:szCs w:val="20"/>
              </w:rPr>
              <w:t>5</w:t>
            </w:r>
            <w:r w:rsidRPr="003320BE">
              <w:rPr>
                <w:rFonts w:ascii="Courier" w:hAnsi="Courier"/>
                <w:sz w:val="20"/>
                <w:szCs w:val="20"/>
              </w:rPr>
              <w:t xml:space="preserve">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>«Организация и проведение культурно-массовых мероприятий»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6660,0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6447,0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Заключены договоры </w:t>
            </w:r>
            <w:proofErr w:type="gramStart"/>
            <w:r w:rsidRPr="003320BE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3320B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1)аренду оборудования;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2)проведение концерта;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3)изготовление полиграфической продукции;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4)выставка оружия;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5)театрализованное </w:t>
            </w:r>
            <w:r w:rsidR="007510CC">
              <w:rPr>
                <w:rFonts w:ascii="Courier New" w:hAnsi="Courier New" w:cs="Courier New"/>
                <w:sz w:val="20"/>
                <w:szCs w:val="20"/>
              </w:rPr>
              <w:t>пред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ставление;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6)приобретение венков, свечей, цветов, полиграфической продукции;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7)приобретение стендов, баннеров, флагов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Муниципальный контракт на проведение праздничного салюта,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8)аренда </w:t>
            </w:r>
            <w:proofErr w:type="spellStart"/>
            <w:r w:rsidRPr="003320BE">
              <w:rPr>
                <w:rFonts w:ascii="Courier New" w:hAnsi="Courier New" w:cs="Courier New"/>
                <w:sz w:val="20"/>
                <w:szCs w:val="20"/>
              </w:rPr>
              <w:t>биотуалета</w:t>
            </w:r>
            <w:proofErr w:type="spellEnd"/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, услуги </w:t>
            </w:r>
            <w:proofErr w:type="spellStart"/>
            <w:r w:rsidRPr="003320BE">
              <w:rPr>
                <w:rFonts w:ascii="Courier New" w:hAnsi="Courier New" w:cs="Courier New"/>
                <w:sz w:val="20"/>
                <w:szCs w:val="20"/>
              </w:rPr>
              <w:t>питания</w:t>
            </w:r>
            <w:proofErr w:type="gramStart"/>
            <w:r w:rsidRPr="003320BE"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 w:rsidRPr="003320BE">
              <w:rPr>
                <w:rFonts w:ascii="Courier New" w:hAnsi="Courier New" w:cs="Courier New"/>
                <w:sz w:val="20"/>
                <w:szCs w:val="20"/>
              </w:rPr>
              <w:t>риобретены</w:t>
            </w:r>
            <w:proofErr w:type="spellEnd"/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футболки, </w:t>
            </w:r>
            <w:proofErr w:type="spellStart"/>
            <w:r w:rsidRPr="003320BE">
              <w:rPr>
                <w:rFonts w:ascii="Courier New" w:hAnsi="Courier New" w:cs="Courier New"/>
                <w:sz w:val="20"/>
                <w:szCs w:val="20"/>
              </w:rPr>
              <w:t>банданы</w:t>
            </w:r>
            <w:proofErr w:type="spellEnd"/>
            <w:r w:rsidRPr="003320BE">
              <w:rPr>
                <w:rFonts w:ascii="Courier New" w:hAnsi="Courier New" w:cs="Courier New"/>
                <w:sz w:val="20"/>
                <w:szCs w:val="20"/>
              </w:rPr>
              <w:t>, бейсболки, сцена для проведения акции по посадке леса.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Мероприятие  </w:t>
            </w:r>
            <w:r w:rsidRPr="003320BE"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 «Обеспечение деятельности библиотечного сектора»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4034,0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4034,0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Предоставлена субсидия муниципальному учреждению 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Мероприятие </w:t>
            </w:r>
            <w:r w:rsidRPr="003320BE"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" w:hAnsi="Courier" w:cs="Courier New"/>
                <w:sz w:val="20"/>
                <w:szCs w:val="20"/>
              </w:rPr>
            </w:pPr>
            <w:r w:rsidRPr="003320BE">
              <w:rPr>
                <w:rFonts w:ascii="Courier" w:hAnsi="Courier"/>
                <w:sz w:val="20"/>
                <w:szCs w:val="20"/>
              </w:rPr>
              <w:t xml:space="preserve"> «Приобретение литературы»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Предоставлена субсидия муниципальному учреждению на приобретение литературы</w:t>
            </w:r>
          </w:p>
        </w:tc>
      </w:tr>
    </w:tbl>
    <w:p w:rsidR="007510CC" w:rsidRDefault="007510CC" w:rsidP="003320BE">
      <w:pPr>
        <w:pStyle w:val="ConsPlusNonformat"/>
        <w:rPr>
          <w:b/>
          <w:sz w:val="24"/>
          <w:szCs w:val="24"/>
          <w:u w:val="single"/>
        </w:rPr>
      </w:pPr>
    </w:p>
    <w:p w:rsidR="003320BE" w:rsidRPr="003320BE" w:rsidRDefault="003320BE" w:rsidP="003320BE">
      <w:pPr>
        <w:pStyle w:val="ConsPlusNonformat"/>
        <w:rPr>
          <w:b/>
          <w:sz w:val="24"/>
          <w:szCs w:val="24"/>
        </w:rPr>
      </w:pPr>
      <w:r w:rsidRPr="003320BE">
        <w:rPr>
          <w:b/>
          <w:sz w:val="24"/>
          <w:szCs w:val="24"/>
          <w:u w:val="single"/>
        </w:rPr>
        <w:lastRenderedPageBreak/>
        <w:t xml:space="preserve">Развитие физической культуры и спорта, формирование здорового образа жизни населения в сельском поселении </w:t>
      </w:r>
      <w:proofErr w:type="spellStart"/>
      <w:r w:rsidRPr="003320BE">
        <w:rPr>
          <w:b/>
          <w:sz w:val="24"/>
          <w:szCs w:val="24"/>
          <w:u w:val="single"/>
        </w:rPr>
        <w:t>Ершовское</w:t>
      </w:r>
      <w:proofErr w:type="spellEnd"/>
      <w:r w:rsidRPr="003320BE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3320BE">
        <w:rPr>
          <w:b/>
          <w:sz w:val="24"/>
          <w:szCs w:val="24"/>
        </w:rPr>
        <w:t>__</w:t>
      </w:r>
    </w:p>
    <w:p w:rsidR="003320BE" w:rsidRDefault="003320BE" w:rsidP="003320BE">
      <w:pPr>
        <w:pStyle w:val="ConsPlusNonformat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spellEnd"/>
      <w:r>
        <w:rPr>
          <w:sz w:val="22"/>
          <w:szCs w:val="22"/>
        </w:rPr>
        <w:t xml:space="preserve">______                             </w:t>
      </w:r>
    </w:p>
    <w:p w:rsidR="003320BE" w:rsidRDefault="003320BE" w:rsidP="0033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985"/>
        <w:gridCol w:w="1559"/>
        <w:gridCol w:w="4961"/>
      </w:tblGrid>
      <w:tr w:rsidR="003320BE" w:rsidTr="003320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(с указанием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Объем      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год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Выполнено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7510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Степень и результаты  выполнения мероприятия</w:t>
            </w:r>
            <w:r w:rsidR="007510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перечнем стандартных  процедур, указанных в </w:t>
            </w:r>
            <w:hyperlink r:id="rId9" w:anchor="Par488" w:history="1">
              <w:r w:rsidRPr="003320BE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графе 3</w:t>
              </w:r>
            </w:hyperlink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приложения №5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br/>
              <w:t xml:space="preserve">к Порядку             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Мероприятие  1 «Информирование населения сельского поселения о спортивных мероприятиях, р</w:t>
            </w:r>
            <w:r w:rsidRPr="003320BE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азмещение информации спортивной тематики на сайтах сельского поселения и МБУК СП </w:t>
            </w:r>
            <w:proofErr w:type="spellStart"/>
            <w:r w:rsidRPr="003320BE">
              <w:rPr>
                <w:rFonts w:ascii="Courier New" w:hAnsi="Courier New" w:cs="Courier New"/>
                <w:snapToGrid w:val="0"/>
                <w:sz w:val="20"/>
                <w:szCs w:val="20"/>
              </w:rPr>
              <w:t>Ершовское</w:t>
            </w:r>
            <w:proofErr w:type="spellEnd"/>
            <w:r w:rsidRPr="003320BE">
              <w:rPr>
                <w:rFonts w:ascii="Courier New" w:hAnsi="Courier New" w:cs="Courier New"/>
                <w:snapToGrid w:val="0"/>
                <w:sz w:val="20"/>
                <w:szCs w:val="20"/>
              </w:rPr>
              <w:t xml:space="preserve"> «КДЦ»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Публикация информации о проведении спортивных мероприятий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Мероприятие 2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1500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1407,8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Заключены договоры:</w:t>
            </w:r>
          </w:p>
          <w:p w:rsidR="003320BE" w:rsidRPr="003320BE" w:rsidRDefault="003320BE" w:rsidP="003529B5">
            <w:pPr>
              <w:pStyle w:val="ConsPlusCell"/>
              <w:numPr>
                <w:ilvl w:val="0"/>
                <w:numId w:val="1"/>
              </w:numPr>
              <w:spacing w:line="276" w:lineRule="auto"/>
              <w:ind w:left="310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На аренду музыкального оборудования;</w:t>
            </w:r>
          </w:p>
          <w:p w:rsidR="003320BE" w:rsidRPr="003320BE" w:rsidRDefault="003320BE" w:rsidP="003529B5">
            <w:pPr>
              <w:pStyle w:val="ConsPlusCell"/>
              <w:numPr>
                <w:ilvl w:val="0"/>
                <w:numId w:val="1"/>
              </w:numPr>
              <w:spacing w:line="276" w:lineRule="auto"/>
              <w:ind w:left="310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На аренду </w:t>
            </w:r>
            <w:proofErr w:type="spellStart"/>
            <w:r w:rsidRPr="003320BE">
              <w:rPr>
                <w:rFonts w:ascii="Courier New" w:hAnsi="Courier New" w:cs="Courier New"/>
                <w:sz w:val="20"/>
                <w:szCs w:val="20"/>
              </w:rPr>
              <w:t>спорт</w:t>
            </w:r>
            <w:proofErr w:type="gramStart"/>
            <w:r w:rsidRPr="003320BE"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 w:rsidRPr="003320BE">
              <w:rPr>
                <w:rFonts w:ascii="Courier New" w:hAnsi="Courier New" w:cs="Courier New"/>
                <w:sz w:val="20"/>
                <w:szCs w:val="20"/>
              </w:rPr>
              <w:t>алов</w:t>
            </w:r>
            <w:proofErr w:type="spellEnd"/>
          </w:p>
          <w:p w:rsidR="003320BE" w:rsidRPr="003320BE" w:rsidRDefault="003320BE" w:rsidP="003529B5">
            <w:pPr>
              <w:pStyle w:val="ConsPlusCell"/>
              <w:numPr>
                <w:ilvl w:val="0"/>
                <w:numId w:val="1"/>
              </w:numPr>
              <w:spacing w:line="276" w:lineRule="auto"/>
              <w:ind w:left="310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Услуги по питанию;</w:t>
            </w:r>
          </w:p>
          <w:p w:rsidR="003320BE" w:rsidRPr="003320BE" w:rsidRDefault="003320BE" w:rsidP="003529B5">
            <w:pPr>
              <w:pStyle w:val="ConsPlusCell"/>
              <w:numPr>
                <w:ilvl w:val="0"/>
                <w:numId w:val="1"/>
              </w:numPr>
              <w:spacing w:line="276" w:lineRule="auto"/>
              <w:ind w:left="310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На п</w:t>
            </w:r>
            <w:r>
              <w:rPr>
                <w:rFonts w:ascii="Courier New" w:hAnsi="Courier New" w:cs="Courier New"/>
                <w:sz w:val="20"/>
                <w:szCs w:val="20"/>
              </w:rPr>
              <w:t>риобретение спортивной экипиров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ки, футболок, наградной атрибутики</w:t>
            </w:r>
          </w:p>
          <w:p w:rsidR="003320BE" w:rsidRPr="003320BE" w:rsidRDefault="003320BE" w:rsidP="003529B5">
            <w:pPr>
              <w:pStyle w:val="ConsPlusCell"/>
              <w:numPr>
                <w:ilvl w:val="0"/>
                <w:numId w:val="1"/>
              </w:numPr>
              <w:spacing w:line="276" w:lineRule="auto"/>
              <w:ind w:left="310" w:firstLine="50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Участие в первенстве по футболу</w:t>
            </w:r>
          </w:p>
        </w:tc>
      </w:tr>
      <w:tr w:rsidR="003320BE" w:rsidTr="003320BE">
        <w:trPr>
          <w:trHeight w:val="14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 «Завершение строительства и ввод здания в эксплуатацию»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1262,0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1245,0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отопление здания. Договора </w:t>
            </w:r>
            <w:proofErr w:type="gramStart"/>
            <w:r w:rsidRPr="003320BE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3320B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1)пусконаладочные работы системы вентиляции,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2)услуги тех</w:t>
            </w:r>
            <w:proofErr w:type="gramStart"/>
            <w:r w:rsidRPr="003320BE"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 w:rsidRPr="003320BE">
              <w:rPr>
                <w:rFonts w:ascii="Courier New" w:hAnsi="Courier New" w:cs="Courier New"/>
                <w:sz w:val="20"/>
                <w:szCs w:val="20"/>
              </w:rPr>
              <w:t>аказчика,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3) приобретение прожекторов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Мероприятие 4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«Реконструкция, устройство спортивных площадок, устройство стадиона, содержание и ремонт, приобретение оборудования и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lastRenderedPageBreak/>
              <w:t>инвентаря для обустройства объектов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53979,0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46452,6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Заключены договора и муниципальные контракты </w:t>
            </w:r>
            <w:proofErr w:type="gramStart"/>
            <w:r w:rsidRPr="003320BE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3320BE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1)выполнение работ по содержанию и ремонту спортивных площадок, 2)заливку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чистку катков,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3)устройство универсальной зоны для активного отдыха,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4)услуги тех. заказчика по устройству зоны для активного отдыха.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</w:t>
            </w: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</w:t>
            </w:r>
          </w:p>
          <w:p w:rsidR="003320BE" w:rsidRPr="003320BE" w:rsidRDefault="003320BE" w:rsidP="00352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Организация и проведение детско-юношеских и молодежных  художественных,  музыкальных, танцевальных, декоративно-прикладных, творческих</w:t>
            </w:r>
            <w:r w:rsidRPr="003320BE">
              <w:rPr>
                <w:rStyle w:val="apple-converted-space"/>
                <w:rFonts w:ascii="Courier New" w:hAnsi="Courier New" w:cs="Courier New"/>
                <w:sz w:val="20"/>
                <w:szCs w:val="20"/>
              </w:rPr>
              <w:t> 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конкурсов, фестивалей, олимпиад и викторин</w:t>
            </w: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E" w:rsidRPr="003320BE" w:rsidRDefault="003320BE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Проведены мероприятия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Мероприятие 6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Оказание помощи в проведении культурных программ, мероприятий, поездок и конкурсов; поощрение детей и молодых людей, добившихся выдающихся успехов в научной, культурной, спортивной и общественной сфере;  проведение  фестиваля команд КВН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eastAsia="Times New Roman" w:hAnsi="Courier New" w:cs="Courier New"/>
                <w:sz w:val="20"/>
                <w:szCs w:val="20"/>
              </w:rPr>
              <w:t>396,0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394,1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Заключены договора на проведение мероприятий: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1)на аренду сценического оборудования,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2)украшение сцены,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3)проведение концерта,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4)приобретение браслетов, сувениров,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5)приобретение баннера.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Мероприятие 7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 xml:space="preserve">«Организация и проведение профилактической работы с подростками по предупреждению наркотической и иных видов зависимостей, асоциального поведения, участие молодежи в районных, межмуниципальных, областных, всероссийских конкурсах и проектах посвященных пропаганде здорового образа жизни, профилактике правонарушений, </w:t>
            </w:r>
            <w:proofErr w:type="spellStart"/>
            <w:r w:rsidRPr="003320BE">
              <w:rPr>
                <w:rFonts w:ascii="Courier New" w:hAnsi="Courier New" w:cs="Courier New"/>
                <w:sz w:val="20"/>
                <w:szCs w:val="20"/>
              </w:rPr>
              <w:t>наркозависимости</w:t>
            </w:r>
            <w:proofErr w:type="spellEnd"/>
            <w:r w:rsidRPr="003320BE">
              <w:rPr>
                <w:rFonts w:ascii="Courier New" w:hAnsi="Courier New" w:cs="Courier New"/>
                <w:sz w:val="20"/>
                <w:szCs w:val="20"/>
              </w:rPr>
              <w:t>, и иных видов зависимости среди несовершеннолетних»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профилактической работы</w:t>
            </w:r>
          </w:p>
        </w:tc>
      </w:tr>
      <w:tr w:rsidR="003320BE" w:rsidTr="003320BE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Мероприятие 8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«Создание клуба молодой семьи»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E" w:rsidRPr="003320BE" w:rsidRDefault="00DB7B7C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</w:t>
            </w:r>
            <w:r w:rsidRPr="003320BE">
              <w:rPr>
                <w:rFonts w:ascii="Courier New" w:hAnsi="Courier New" w:cs="Courier New"/>
                <w:sz w:val="20"/>
                <w:szCs w:val="20"/>
              </w:rPr>
              <w:t>клуба молодой семьи</w:t>
            </w:r>
          </w:p>
        </w:tc>
      </w:tr>
      <w:tr w:rsidR="003320BE" w:rsidTr="003320BE">
        <w:trPr>
          <w:trHeight w:val="22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a5"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Мероприятие 9</w:t>
            </w:r>
          </w:p>
          <w:p w:rsidR="003320BE" w:rsidRPr="003320BE" w:rsidRDefault="003320BE" w:rsidP="003529B5">
            <w:pPr>
              <w:pStyle w:val="a5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3320BE">
              <w:rPr>
                <w:rFonts w:ascii="Courier New" w:eastAsia="Calibri" w:hAnsi="Courier New" w:cs="Courier New"/>
                <w:color w:val="000000"/>
                <w:sz w:val="20"/>
                <w:szCs w:val="20"/>
                <w:shd w:val="clear" w:color="auto" w:fill="FFFFFF"/>
              </w:rPr>
              <w:t>Организация круглых столов по вопросам брачно-семейных отношений, проведение конкурсов, чествование семейных династий в рамках празднования Дня любви, семьи и верности, о</w:t>
            </w:r>
            <w:r w:rsidRPr="003320BE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беспечение участия представителей молодых  </w:t>
            </w:r>
            <w:r w:rsidRPr="003320BE">
              <w:rPr>
                <w:rStyle w:val="apple-converted-space"/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 </w:t>
            </w:r>
            <w:r w:rsidRPr="003320BE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семей в межмуниципальных, областных и региональных</w:t>
            </w:r>
            <w:r w:rsidRPr="003320BE">
              <w:rPr>
                <w:rStyle w:val="apple-converted-space"/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 </w:t>
            </w:r>
            <w:r w:rsidRPr="003320BE">
              <w:rPr>
                <w:rFonts w:ascii="Courier New" w:eastAsia="Calibri" w:hAnsi="Courier New" w:cs="Courier New"/>
                <w:sz w:val="20"/>
                <w:szCs w:val="20"/>
                <w:shd w:val="clear" w:color="auto" w:fill="FFFFFF"/>
              </w:rPr>
              <w:t>фестивалях, конкурсах, встречах</w:t>
            </w:r>
            <w:r w:rsidRPr="003320B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»  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Заключены договора на проведение мероприятий: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20BE">
              <w:rPr>
                <w:rFonts w:ascii="Courier New" w:hAnsi="Courier New" w:cs="Courier New"/>
                <w:sz w:val="20"/>
                <w:szCs w:val="20"/>
              </w:rPr>
              <w:t>1)приобретение цветов, сувениров.</w:t>
            </w:r>
          </w:p>
          <w:p w:rsidR="003320BE" w:rsidRPr="003320BE" w:rsidRDefault="003320BE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510CC" w:rsidRDefault="007510CC" w:rsidP="00E06465">
      <w:pPr>
        <w:pStyle w:val="ConsPlusNonformat"/>
        <w:rPr>
          <w:b/>
          <w:sz w:val="24"/>
          <w:szCs w:val="24"/>
          <w:u w:val="single"/>
        </w:rPr>
      </w:pPr>
    </w:p>
    <w:p w:rsidR="00E06465" w:rsidRPr="00E06465" w:rsidRDefault="00E06465" w:rsidP="00E06465">
      <w:pPr>
        <w:pStyle w:val="ConsPlusNonformat"/>
        <w:rPr>
          <w:b/>
          <w:sz w:val="24"/>
          <w:szCs w:val="24"/>
        </w:rPr>
      </w:pPr>
      <w:r w:rsidRPr="00E06465">
        <w:rPr>
          <w:b/>
          <w:sz w:val="24"/>
          <w:szCs w:val="24"/>
          <w:u w:val="single"/>
        </w:rPr>
        <w:t xml:space="preserve">Развитие дорожно-транспортной системы в сельском поселении </w:t>
      </w:r>
      <w:proofErr w:type="spellStart"/>
      <w:r w:rsidRPr="00E06465">
        <w:rPr>
          <w:b/>
          <w:sz w:val="24"/>
          <w:szCs w:val="24"/>
          <w:u w:val="single"/>
        </w:rPr>
        <w:t>Ершовское</w:t>
      </w:r>
      <w:proofErr w:type="spellEnd"/>
      <w:r w:rsidRPr="00E06465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E06465">
        <w:rPr>
          <w:b/>
          <w:sz w:val="24"/>
          <w:szCs w:val="24"/>
        </w:rPr>
        <w:t>__</w:t>
      </w:r>
    </w:p>
    <w:p w:rsidR="00E06465" w:rsidRDefault="00E06465" w:rsidP="00E0646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06465" w:rsidRPr="00504963" w:rsidRDefault="00E06465" w:rsidP="00E06465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Источник финансирования </w:t>
      </w:r>
      <w:r w:rsidRPr="008F7C28"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8F7C28"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  <w:u w:val="single"/>
        </w:rPr>
        <w:t>,</w:t>
      </w:r>
      <w:r w:rsidRPr="00504963">
        <w:rPr>
          <w:sz w:val="22"/>
          <w:szCs w:val="22"/>
          <w:u w:val="single"/>
        </w:rPr>
        <w:t>б</w:t>
      </w:r>
      <w:proofErr w:type="gramEnd"/>
      <w:r w:rsidRPr="00504963">
        <w:rPr>
          <w:sz w:val="22"/>
          <w:szCs w:val="22"/>
          <w:u w:val="single"/>
        </w:rPr>
        <w:t>юджет</w:t>
      </w:r>
      <w:proofErr w:type="spellEnd"/>
      <w:r w:rsidRPr="00504963">
        <w:rPr>
          <w:sz w:val="22"/>
          <w:szCs w:val="22"/>
          <w:u w:val="single"/>
        </w:rPr>
        <w:t xml:space="preserve"> Одинцовского муниципального района</w:t>
      </w:r>
      <w:r>
        <w:rPr>
          <w:sz w:val="22"/>
          <w:szCs w:val="22"/>
          <w:u w:val="single"/>
        </w:rPr>
        <w:t>___</w:t>
      </w:r>
    </w:p>
    <w:p w:rsidR="00E06465" w:rsidRDefault="00E06465" w:rsidP="00E06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985"/>
        <w:gridCol w:w="1559"/>
        <w:gridCol w:w="4961"/>
      </w:tblGrid>
      <w:tr w:rsidR="00E06465" w:rsidRPr="00E06465" w:rsidTr="00E064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(с указанием  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Объем        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год  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Выполнено 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7510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Степень и результаты  выполнения мероприятия</w:t>
            </w:r>
            <w:r w:rsidR="007510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перечнем стандартных  процедур, указанных в </w:t>
            </w:r>
            <w:hyperlink r:id="rId10" w:anchor="Par488" w:history="1">
              <w:r w:rsidRPr="00E06465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графе 3</w:t>
              </w:r>
            </w:hyperlink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 приложения №5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br/>
              <w:t xml:space="preserve">к Порядку             </w:t>
            </w:r>
          </w:p>
        </w:tc>
      </w:tr>
      <w:tr w:rsidR="00E06465" w:rsidRPr="00E06465" w:rsidTr="00E0646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E06465" w:rsidRPr="00E06465" w:rsidTr="00E0646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06465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 1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eastAsia="Times New Roman" w:hAnsi="Courier New" w:cs="Courier New"/>
                <w:sz w:val="20"/>
                <w:szCs w:val="20"/>
              </w:rPr>
              <w:t>«Ремонт и содержание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19411,0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19086,1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Заключены муниципальные контракты </w:t>
            </w:r>
            <w:proofErr w:type="gramStart"/>
            <w:r w:rsidRPr="00E06465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E06465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1) расчистку снега,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2) смет, чистку, мойку дорог;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3) уборку мусора вдоль дорог.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Заключен договор 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 приобретение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песко-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t>солевой</w:t>
            </w:r>
            <w:proofErr w:type="spellEnd"/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 смеси.</w:t>
            </w:r>
          </w:p>
        </w:tc>
      </w:tr>
      <w:tr w:rsidR="00E06465" w:rsidRPr="00E06465" w:rsidTr="00E06465">
        <w:trPr>
          <w:trHeight w:val="1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Мероприятие  2</w:t>
            </w:r>
          </w:p>
          <w:p w:rsidR="00E06465" w:rsidRPr="00E06465" w:rsidRDefault="00E06465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eastAsia="Times New Roman" w:hAnsi="Courier New" w:cs="Courier New"/>
                <w:sz w:val="20"/>
                <w:szCs w:val="20"/>
              </w:rPr>
              <w:t>«Ремонт и содержание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299,0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297,4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Заключены договора </w:t>
            </w:r>
            <w:proofErr w:type="gramStart"/>
            <w:r w:rsidRPr="00E06465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E06465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1)установку ИДН;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2)приобретение дорожных знаков;</w:t>
            </w:r>
          </w:p>
          <w:p w:rsidR="00E06465" w:rsidRPr="00E06465" w:rsidRDefault="00E06465" w:rsidP="00E0646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3)приобретение светоотражающих браслетов</w:t>
            </w:r>
          </w:p>
        </w:tc>
      </w:tr>
      <w:tr w:rsidR="00E06465" w:rsidRPr="00E06465" w:rsidTr="00E0646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65" w:rsidRPr="00E06465" w:rsidRDefault="00E06465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Мероприятие 3</w:t>
            </w:r>
          </w:p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 xml:space="preserve">«Информирование населения сельского </w:t>
            </w:r>
            <w:r w:rsidRPr="00E06465">
              <w:rPr>
                <w:rFonts w:ascii="Courier New" w:hAnsi="Courier New" w:cs="Courier New"/>
                <w:sz w:val="20"/>
                <w:szCs w:val="20"/>
              </w:rPr>
              <w:lastRenderedPageBreak/>
              <w:t>поселения о событиях в дорожно-транспортной сфере»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46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65" w:rsidRPr="00E06465" w:rsidRDefault="00E0646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Публикации в средствах массовой информации</w:t>
            </w:r>
          </w:p>
        </w:tc>
      </w:tr>
    </w:tbl>
    <w:p w:rsidR="003D4528" w:rsidRDefault="003D4528" w:rsidP="00E06465">
      <w:pPr>
        <w:rPr>
          <w:rFonts w:ascii="Courier New" w:hAnsi="Courier New" w:cs="Courier New"/>
          <w:sz w:val="20"/>
          <w:szCs w:val="20"/>
        </w:rPr>
      </w:pPr>
    </w:p>
    <w:p w:rsidR="00F244B2" w:rsidRPr="00F244B2" w:rsidRDefault="00F244B2" w:rsidP="00F244B2">
      <w:pPr>
        <w:pStyle w:val="ConsPlusNonformat"/>
        <w:rPr>
          <w:b/>
          <w:sz w:val="24"/>
          <w:szCs w:val="24"/>
        </w:rPr>
      </w:pPr>
      <w:r w:rsidRPr="00F244B2">
        <w:rPr>
          <w:b/>
          <w:sz w:val="24"/>
          <w:szCs w:val="24"/>
          <w:u w:val="single"/>
        </w:rPr>
        <w:t xml:space="preserve">Развитие жилищно-коммунального хозяйства сельского поселения </w:t>
      </w:r>
      <w:proofErr w:type="spellStart"/>
      <w:r w:rsidRPr="00F244B2">
        <w:rPr>
          <w:b/>
          <w:sz w:val="24"/>
          <w:szCs w:val="24"/>
          <w:u w:val="single"/>
        </w:rPr>
        <w:t>Ершовское</w:t>
      </w:r>
      <w:proofErr w:type="spellEnd"/>
      <w:r w:rsidRPr="00F244B2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F244B2">
        <w:rPr>
          <w:b/>
          <w:sz w:val="24"/>
          <w:szCs w:val="24"/>
        </w:rPr>
        <w:t>__</w:t>
      </w:r>
    </w:p>
    <w:p w:rsidR="00F244B2" w:rsidRDefault="00F244B2" w:rsidP="00F244B2">
      <w:pPr>
        <w:pStyle w:val="ConsPlusNonformat"/>
        <w:rPr>
          <w:sz w:val="22"/>
          <w:szCs w:val="22"/>
        </w:rPr>
      </w:pPr>
    </w:p>
    <w:p w:rsidR="00F244B2" w:rsidRPr="00642592" w:rsidRDefault="00F244B2" w:rsidP="00F244B2">
      <w:pPr>
        <w:pStyle w:val="ConsPlusNonforma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Источник финансирования </w:t>
      </w:r>
      <w:r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</w:rPr>
        <w:t>_,</w:t>
      </w:r>
      <w:proofErr w:type="gramEnd"/>
      <w:r>
        <w:rPr>
          <w:sz w:val="22"/>
          <w:szCs w:val="22"/>
          <w:u w:val="single"/>
        </w:rPr>
        <w:t>бюджет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</w:t>
      </w:r>
    </w:p>
    <w:p w:rsidR="00F244B2" w:rsidRDefault="00F244B2" w:rsidP="00F244B2">
      <w:pPr>
        <w:pStyle w:val="ConsPlusNonformat"/>
        <w:rPr>
          <w:rFonts w:ascii="Calibri" w:hAnsi="Calibri" w:cs="Calibri"/>
        </w:rPr>
      </w:pPr>
      <w:r>
        <w:rPr>
          <w:sz w:val="22"/>
          <w:szCs w:val="22"/>
        </w:rPr>
        <w:t xml:space="preserve">                             </w:t>
      </w:r>
    </w:p>
    <w:p w:rsidR="00F244B2" w:rsidRDefault="00F244B2" w:rsidP="00F2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985"/>
        <w:gridCol w:w="1559"/>
        <w:gridCol w:w="4961"/>
      </w:tblGrid>
      <w:tr w:rsidR="00F244B2" w:rsidTr="00F244B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(с указанием  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Объем        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год  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Выполнено 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7510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Степень и результаты  выполнения мероприятия</w:t>
            </w:r>
            <w:r w:rsidR="007510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перечнем стандартных  процедур, указанных в </w:t>
            </w:r>
            <w:hyperlink r:id="rId11" w:anchor="Par488" w:history="1">
              <w:r w:rsidRPr="00F244B2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графе 3</w:t>
              </w:r>
            </w:hyperlink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приложения №5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br/>
              <w:t xml:space="preserve">к Порядку             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 1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«Оплата электроэнергии,  техническое обслуживание и ремонт объектов линий уличного освещения»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11010,0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9525,4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 и договоры на электроэнергию, техническое обслуживание и ремонт объектов уличного освещения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«Содержание и ремонт водоразборных колонок общего пользования»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1222,7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F244B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 на Обеспечение водой водоразборных колонок общего пользования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3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proofErr w:type="spell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Окашивание</w:t>
            </w:r>
            <w:proofErr w:type="spell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территории, вырубка сухих и аварийных деревьев, побелка деревьев, покраска ограждений, опор и бордюров, уборка и озеленение территории, благоустройство общественных мест, дворовых территорий,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39800,0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39799,0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Заключены муниципальные контракты, договоры на: 1)ремонт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дюралайтов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2)ремонт панно наружного освещения;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3)покраска металлического ограждения;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4)монтаж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дюралайтов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5)монтаж панно;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6)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окос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травы;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7)покраска деревьев, столбов;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8)покраска бортового камня;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9) спил деревьев и кустов;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>10)резка и зачистка алюминиевых труб;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11)договоры на приобретение каркаса панно,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дюралайтов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флагодержателей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>, шатра, саженцы липы;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12)договоры на приобретение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кронштей-нов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, расходные материалы для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кронштейнов</w:t>
            </w:r>
            <w:proofErr w:type="gramStart"/>
            <w:r w:rsidRPr="00F244B2">
              <w:rPr>
                <w:rFonts w:ascii="Courier New" w:hAnsi="Courier New" w:cs="Courier New"/>
                <w:sz w:val="20"/>
                <w:szCs w:val="20"/>
              </w:rPr>
              <w:t>,т</w:t>
            </w:r>
            <w:proofErr w:type="gramEnd"/>
            <w:r w:rsidRPr="00F244B2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навершие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флагодержателей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дюралайтов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, рассады, табличек,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хоз.товаров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для субботников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4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«Содержание и ремонт детских площадок, устройство детских площадок, приобретение необходимого оборудования»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8896,0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7043,0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устройство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травмобезопасного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покрытия, договоры на содержание и ремонт детских площадок, доставку песка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5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«Регулирование численности безнадзорных животных»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598,0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561,1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договоры на отлов безнадзорных животных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rPr>
          <w:trHeight w:val="6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6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«Ремонт существующих колодцев»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402,0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381,2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договора на ремонт колодцев</w:t>
            </w:r>
          </w:p>
        </w:tc>
      </w:tr>
      <w:tr w:rsidR="00F244B2" w:rsidTr="00F244B2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7 «Приобретение техники для нужд благоустройства территории сельского поселения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Ершовское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3007,2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2998,4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приобретение тракторов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Беларус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8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«Выполнение комплекса работ по содержанию памятников воинской славы»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4709,0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4688,0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Заключены муниципальные контракты по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содержанию памятников воинской славы,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договор на покраску ограждения 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9 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«Предоставление субсидий предприятиям ЖКХ в целях компенсации выпадающих доходов предприятий, связанных с предоставлением муниципальных льгот ЖКУ гражданам»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1202,0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1181,8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соглашения о предоставлении субсидий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10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«Предоставление субсидий на выпадающие доходы, связанные с превышением тарифов на ресурсы максимально допустимым тарифам в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кв</w:t>
            </w:r>
            <w:proofErr w:type="gram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.п</w:t>
            </w:r>
            <w:proofErr w:type="gram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лате»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209,4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соглашения о предоставлении субсидий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11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«Предоставление субсидий предприятиям ЖКХ на капитальный ремонт трубопровода теплоснабжения и ГВС, трубопровода ХВС»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5812,0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4918,0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Заключено соглашение о предоставлении субсидий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12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«Компенсация выпадающих доходов управляющих компаний на содержание и ремонт, оплату ЖКУ в связи с отсутствием нанимателей жилых помещений, находящихся 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288,6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Заключено соглашение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Мероприятие  13 «Ремонт муниципальных квартир»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1813,0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1809,6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 на ремонт квартир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14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«Предоставление субсидии юридическим лицам на установку </w:t>
            </w:r>
            <w:proofErr w:type="spell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общедомовых</w:t>
            </w:r>
            <w:proofErr w:type="spell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приборов учета горячей воды и отопления в многоквартирных домах»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1880,0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Заключено соглашение 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15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«Размещение в средствах массовой информации или сети Интернет сведений о требованиях законодательства в сфере энергосбережения и повышения энергетической эффективности, другой информации по энергосбережению»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Размещение в средствах массовой информации по энергосбережению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16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«Выполнение комплекса работ по содержанию 11 кладбищ»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1619,0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1617,7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и договоры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на содержание кладбищ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17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«Проведение инвентаризации мест захоронений»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1802,0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1792,3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инвентаризации мест захоронений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18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«Сбор и вывоз бытовых отходов и мусора»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8756,0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8755,5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 и договоры на вывоз мусора, оплачен административный штраф 50,0 т.р.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19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«Организация и проведение собраний с юридическими лицами, индивидуаль</w:t>
            </w:r>
            <w:r w:rsidR="007510CC">
              <w:rPr>
                <w:rFonts w:ascii="Courier New" w:eastAsia="Times New Roman" w:hAnsi="Courier New" w:cs="Courier New"/>
                <w:sz w:val="20"/>
                <w:szCs w:val="20"/>
              </w:rPr>
              <w:t>ными предпринима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телями по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вопросу соблюдения законодательства РФ по вопросам улучшения экологической обстановки и наведения чистоты и порядка на территории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Проведены сходы граждан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 20 «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Предоставление субсидии юридическим лицам на капитальный ремонт общего имущества  в многоквартирных домах»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31270,0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31269,1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соглашения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 предоставление субсидии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21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«Взнос на капитальный ремонт общего имущества многоквартирных домов»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1536,0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1492,9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договор с Фондом </w:t>
            </w:r>
            <w:proofErr w:type="spellStart"/>
            <w:r w:rsidRPr="00F244B2">
              <w:rPr>
                <w:rFonts w:ascii="Courier New" w:hAnsi="Courier New" w:cs="Courier New"/>
                <w:sz w:val="20"/>
                <w:szCs w:val="20"/>
              </w:rPr>
              <w:t>кап</w:t>
            </w:r>
            <w:proofErr w:type="gramStart"/>
            <w:r w:rsidRPr="00F244B2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244B2">
              <w:rPr>
                <w:rFonts w:ascii="Courier New" w:hAnsi="Courier New" w:cs="Courier New"/>
                <w:sz w:val="20"/>
                <w:szCs w:val="20"/>
              </w:rPr>
              <w:t>емонта</w:t>
            </w:r>
            <w:proofErr w:type="spell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общего имущества многоквартирных домов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Мероприятие 22 «Предоставление сведений о техническом состоянии многоквартирных домов»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 договор на выполнение работ по изготовлению учетно-технических документов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23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«Техническое обслуживание газопроводов, сооружений на них»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1768,0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1500,7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F244B2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т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ехническое обслуживание газопроводов, сооружений на них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24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«Ремонт сетей водопровода»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3514,0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2902,9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</w:t>
            </w:r>
            <w:proofErr w:type="gram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договор на аварийный ремонт водопровода 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25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«Разработка схем теплоснабжения, водоснабжения и </w:t>
            </w:r>
            <w:proofErr w:type="spellStart"/>
            <w:proofErr w:type="gram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водо-отведения</w:t>
            </w:r>
            <w:proofErr w:type="spellEnd"/>
            <w:proofErr w:type="gram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1545,0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1545,0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разработку схем тепло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снабжения, водоснабжения и водо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отведения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26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«Газификация населенных пунктов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4295,0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4293,6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муниципальные контракты: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1)на корректировку проекта по газификации;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2)ведение строительного контроля.</w:t>
            </w:r>
          </w:p>
          <w:p w:rsidR="00F244B2" w:rsidRPr="00F244B2" w:rsidRDefault="00F244B2" w:rsidP="003529B5">
            <w:pPr>
              <w:pStyle w:val="ConsPlusCell"/>
              <w:spacing w:line="276" w:lineRule="auto"/>
              <w:ind w:left="27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 договор на разработку сметного расчета к проекту газификации</w:t>
            </w:r>
          </w:p>
        </w:tc>
      </w:tr>
      <w:tr w:rsidR="00F244B2" w:rsidTr="00F244B2">
        <w:trPr>
          <w:trHeight w:val="13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27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«Устройство блочно-модульной станции очистки сточных вод в </w:t>
            </w:r>
            <w:proofErr w:type="spell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д</w:t>
            </w:r>
            <w:proofErr w:type="gram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.У</w:t>
            </w:r>
            <w:proofErr w:type="gram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литино</w:t>
            </w:r>
            <w:proofErr w:type="spell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1015,0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1014,6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прокладку сетей КНС, договора на устройство отключающего колодца БМСОСВ, </w:t>
            </w:r>
            <w:proofErr w:type="spellStart"/>
            <w:proofErr w:type="gramStart"/>
            <w:r w:rsidRPr="00F244B2">
              <w:rPr>
                <w:rFonts w:ascii="Courier New" w:hAnsi="Courier New" w:cs="Courier New"/>
                <w:sz w:val="20"/>
                <w:szCs w:val="20"/>
              </w:rPr>
              <w:t>шеф-наладку</w:t>
            </w:r>
            <w:proofErr w:type="spellEnd"/>
            <w:proofErr w:type="gramEnd"/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 БМСОСВ</w:t>
            </w:r>
          </w:p>
        </w:tc>
      </w:tr>
      <w:tr w:rsidR="00F244B2" w:rsidTr="00F244B2">
        <w:trPr>
          <w:trHeight w:val="5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Мероприятие 28 «Подготовка населенных пунктов для реализации Программы Правительства МО «Развитие газификации МО до 2017 года»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563,0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552,6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Заключены договора на диагностическое обследование внутридом</w:t>
            </w:r>
            <w:r>
              <w:rPr>
                <w:rFonts w:ascii="Courier New" w:hAnsi="Courier New" w:cs="Courier New"/>
                <w:sz w:val="20"/>
                <w:szCs w:val="20"/>
              </w:rPr>
              <w:t>овых газовых сетей, рентгеногра</w:t>
            </w:r>
            <w:r w:rsidRPr="00F244B2">
              <w:rPr>
                <w:rFonts w:ascii="Courier New" w:hAnsi="Courier New" w:cs="Courier New"/>
                <w:sz w:val="20"/>
                <w:szCs w:val="20"/>
              </w:rPr>
              <w:t>фический контроль</w:t>
            </w:r>
          </w:p>
        </w:tc>
      </w:tr>
      <w:tr w:rsidR="00F244B2" w:rsidTr="00F244B2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 xml:space="preserve">Мероприятие 29 </w:t>
            </w:r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«Обеспечение деятельности муниципального бюджетного учреждения «Коммунальное хозяйство и благоустройство СП </w:t>
            </w:r>
            <w:proofErr w:type="spellStart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Ершовское</w:t>
            </w:r>
            <w:proofErr w:type="spellEnd"/>
            <w:r w:rsidRPr="00F244B2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33777,0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33492,0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B2" w:rsidRPr="00F244B2" w:rsidRDefault="00F244B2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244B2">
              <w:rPr>
                <w:rFonts w:ascii="Courier New" w:hAnsi="Courier New" w:cs="Courier New"/>
                <w:sz w:val="20"/>
                <w:szCs w:val="20"/>
              </w:rPr>
              <w:t>Предоставлена субсидия на выполнение муниципального задания</w:t>
            </w:r>
          </w:p>
        </w:tc>
      </w:tr>
    </w:tbl>
    <w:p w:rsidR="00F244B2" w:rsidRPr="00E06465" w:rsidRDefault="00F244B2" w:rsidP="00E06465">
      <w:pPr>
        <w:rPr>
          <w:rFonts w:ascii="Courier New" w:hAnsi="Courier New" w:cs="Courier New"/>
          <w:sz w:val="20"/>
          <w:szCs w:val="20"/>
        </w:rPr>
      </w:pPr>
    </w:p>
    <w:p w:rsidR="009532C5" w:rsidRDefault="009532C5" w:rsidP="009532C5">
      <w:pPr>
        <w:pStyle w:val="ConsPlusNonformat"/>
        <w:rPr>
          <w:b/>
          <w:sz w:val="24"/>
          <w:szCs w:val="24"/>
          <w:u w:val="single"/>
        </w:rPr>
      </w:pPr>
    </w:p>
    <w:p w:rsidR="009532C5" w:rsidRDefault="009532C5" w:rsidP="009532C5">
      <w:pPr>
        <w:pStyle w:val="ConsPlusNonformat"/>
        <w:rPr>
          <w:b/>
          <w:sz w:val="24"/>
          <w:szCs w:val="24"/>
          <w:u w:val="single"/>
        </w:rPr>
      </w:pPr>
    </w:p>
    <w:p w:rsidR="009532C5" w:rsidRPr="009532C5" w:rsidRDefault="009532C5" w:rsidP="009532C5">
      <w:pPr>
        <w:pStyle w:val="ConsPlusNonformat"/>
        <w:rPr>
          <w:b/>
          <w:sz w:val="24"/>
          <w:szCs w:val="24"/>
        </w:rPr>
      </w:pPr>
      <w:r w:rsidRPr="009532C5">
        <w:rPr>
          <w:b/>
          <w:sz w:val="24"/>
          <w:szCs w:val="24"/>
          <w:u w:val="single"/>
        </w:rPr>
        <w:t xml:space="preserve">Безопасность в сельском поселении </w:t>
      </w:r>
      <w:proofErr w:type="spellStart"/>
      <w:r w:rsidRPr="009532C5">
        <w:rPr>
          <w:b/>
          <w:sz w:val="24"/>
          <w:szCs w:val="24"/>
          <w:u w:val="single"/>
        </w:rPr>
        <w:t>Ершовское</w:t>
      </w:r>
      <w:proofErr w:type="spellEnd"/>
      <w:r w:rsidRPr="009532C5">
        <w:rPr>
          <w:b/>
          <w:sz w:val="24"/>
          <w:szCs w:val="24"/>
          <w:u w:val="single"/>
        </w:rPr>
        <w:t xml:space="preserve"> Одинцовского муниципального района Московской области</w:t>
      </w:r>
      <w:r w:rsidRPr="009532C5">
        <w:rPr>
          <w:b/>
          <w:sz w:val="24"/>
          <w:szCs w:val="24"/>
        </w:rPr>
        <w:t>__</w:t>
      </w:r>
    </w:p>
    <w:p w:rsidR="009532C5" w:rsidRDefault="009532C5" w:rsidP="009532C5">
      <w:pPr>
        <w:pStyle w:val="ConsPlusNonformat"/>
        <w:jc w:val="center"/>
        <w:rPr>
          <w:sz w:val="22"/>
          <w:szCs w:val="22"/>
        </w:rPr>
      </w:pPr>
    </w:p>
    <w:p w:rsidR="009532C5" w:rsidRDefault="009532C5" w:rsidP="009532C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Источник финансирования </w:t>
      </w:r>
      <w:r w:rsidRPr="008F7C28">
        <w:rPr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8F7C28">
        <w:rPr>
          <w:sz w:val="22"/>
          <w:szCs w:val="22"/>
          <w:u w:val="single"/>
        </w:rPr>
        <w:t>Ершовское</w:t>
      </w:r>
      <w:proofErr w:type="gramStart"/>
      <w:r>
        <w:rPr>
          <w:sz w:val="22"/>
          <w:szCs w:val="22"/>
        </w:rPr>
        <w:t>,</w:t>
      </w:r>
      <w:r>
        <w:rPr>
          <w:sz w:val="22"/>
          <w:szCs w:val="22"/>
          <w:u w:val="single"/>
        </w:rPr>
        <w:t>с</w:t>
      </w:r>
      <w:proofErr w:type="gramEnd"/>
      <w:r>
        <w:rPr>
          <w:sz w:val="22"/>
          <w:szCs w:val="22"/>
          <w:u w:val="single"/>
        </w:rPr>
        <w:t>редства</w:t>
      </w:r>
      <w:proofErr w:type="spellEnd"/>
      <w:r>
        <w:rPr>
          <w:sz w:val="22"/>
          <w:szCs w:val="22"/>
          <w:u w:val="single"/>
        </w:rPr>
        <w:t xml:space="preserve"> Одинцовского муниципального района</w:t>
      </w:r>
      <w:r>
        <w:rPr>
          <w:sz w:val="22"/>
          <w:szCs w:val="22"/>
        </w:rPr>
        <w:t>_____</w:t>
      </w:r>
    </w:p>
    <w:p w:rsidR="009532C5" w:rsidRDefault="009532C5" w:rsidP="00953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1985"/>
        <w:gridCol w:w="1559"/>
        <w:gridCol w:w="4961"/>
      </w:tblGrid>
      <w:tr w:rsidR="009532C5" w:rsidTr="009532C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Наименования подпрограммы,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(с указанием  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Объем        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 xml:space="preserve">на 2015 год  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Выполнено 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7510C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Степень и результаты  выполнения мероприятия</w:t>
            </w:r>
            <w:r w:rsidR="007510C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    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перечнем стандартных  процедур, указанных в </w:t>
            </w:r>
            <w:hyperlink r:id="rId12" w:anchor="Par488" w:history="1">
              <w:r w:rsidRPr="009532C5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графе 3</w:t>
              </w:r>
            </w:hyperlink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приложения №5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br/>
              <w:t xml:space="preserve">к Порядку             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Мероприятие  1 </w:t>
            </w:r>
          </w:p>
          <w:p w:rsidR="009532C5" w:rsidRPr="009532C5" w:rsidRDefault="009532C5" w:rsidP="003529B5">
            <w:pPr>
              <w:spacing w:after="0" w:line="240" w:lineRule="auto"/>
              <w:ind w:right="-75" w:hanging="75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t xml:space="preserve">Изготовление и размещение информационных щитов, пожарных указателей, плакатов, листовок и памяток на противопожарную тематику в местах отдыха и массового скопления людей на территории сельского поселения </w:t>
            </w:r>
            <w:proofErr w:type="spellStart"/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t>Ершовское</w:t>
            </w:r>
            <w:proofErr w:type="spellEnd"/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t xml:space="preserve">, установка предупреждающих и запрещающих знаков, </w:t>
            </w:r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первичных средств пожаротушения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lastRenderedPageBreak/>
              <w:t>145,0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144,3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Заключены договоры на изготовление наглядной агитации (таблички, стенды, буклеты, плакаты)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Мероприятие  2 </w:t>
            </w:r>
          </w:p>
          <w:p w:rsidR="009532C5" w:rsidRPr="009532C5" w:rsidRDefault="009532C5" w:rsidP="003529B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t>Проведение работ по привлечению граждан в качестве добровольных пожарных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Проведены</w:t>
            </w:r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t xml:space="preserve"> работ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ы</w:t>
            </w:r>
            <w:r w:rsidRPr="009532C5">
              <w:rPr>
                <w:rFonts w:ascii="Courier New" w:eastAsia="Calibri" w:hAnsi="Courier New" w:cs="Courier New"/>
                <w:sz w:val="20"/>
                <w:szCs w:val="20"/>
              </w:rPr>
              <w:t xml:space="preserve"> по привлечению граждан в качестве добровольных пожарных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Мероприятие 3 «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осуществление профилактических мероприятий по обеспечению пожарной безопасности в осенне-зимний и летний пожароопасный периоды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существление профилактических мероприятий по обеспечению пожарной безопасности в осенне-зимний и летний пожароопасный периоды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Мероприятие  4 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Оборудование пожарных водоемов в населенных пунктах сельского поселения </w:t>
            </w:r>
            <w:proofErr w:type="spellStart"/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Ершовское</w:t>
            </w:r>
            <w:proofErr w:type="spellEnd"/>
            <w:r w:rsidRPr="009532C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1516,2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устройство пожарных подъездов к прудам, договор на услуги тех</w:t>
            </w:r>
            <w:proofErr w:type="gramStart"/>
            <w:r w:rsidRPr="009532C5"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 w:rsidRPr="009532C5">
              <w:rPr>
                <w:rFonts w:ascii="Courier New" w:hAnsi="Courier New" w:cs="Courier New"/>
                <w:sz w:val="20"/>
                <w:szCs w:val="20"/>
              </w:rPr>
              <w:t>аказчика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Мероприятие 5</w:t>
            </w:r>
          </w:p>
          <w:p w:rsidR="009532C5" w:rsidRPr="009532C5" w:rsidRDefault="009532C5" w:rsidP="003529B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«Работа по пропаганде среди населения о создании добровольных формирований населения по охране общественного порядка»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9532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оздани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добровольных формирований населения по охране общественного порядка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 6</w:t>
            </w:r>
          </w:p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«Проведение мероприятий с использованием активных форм участия населения (круглый стол, сходы) по формированию у них потребности жить в условиях межнационального и межрелигиозного согласия»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Проведены мероприятия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 использованием активных форм участия населения</w:t>
            </w:r>
          </w:p>
        </w:tc>
      </w:tr>
      <w:tr w:rsidR="009532C5" w:rsidTr="007510CC">
        <w:trPr>
          <w:trHeight w:val="12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 7</w:t>
            </w:r>
          </w:p>
          <w:p w:rsidR="009532C5" w:rsidRPr="009532C5" w:rsidRDefault="009532C5" w:rsidP="003529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«Приобретение, изготовление и размещение плакатов, памяток, буклетов, приобретение аппаратуры и оборудования по профилактике терроризма и экстремизма»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156,0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155,9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Заключен муниципальный контракт на приобретение </w:t>
            </w:r>
            <w:proofErr w:type="spellStart"/>
            <w:r w:rsidRPr="009532C5">
              <w:rPr>
                <w:rFonts w:ascii="Courier New" w:hAnsi="Courier New" w:cs="Courier New"/>
                <w:sz w:val="20"/>
                <w:szCs w:val="20"/>
              </w:rPr>
              <w:t>металлодетектора</w:t>
            </w:r>
            <w:proofErr w:type="spellEnd"/>
            <w:r w:rsidRPr="009532C5">
              <w:rPr>
                <w:rFonts w:ascii="Courier New" w:hAnsi="Courier New" w:cs="Courier New"/>
                <w:sz w:val="20"/>
                <w:szCs w:val="20"/>
              </w:rPr>
              <w:t>, договор на приобретение плакатов</w:t>
            </w:r>
          </w:p>
        </w:tc>
      </w:tr>
      <w:tr w:rsidR="009532C5" w:rsidTr="007510CC">
        <w:trPr>
          <w:trHeight w:val="9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 8</w:t>
            </w:r>
          </w:p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подготовки и проведения тренировок и учений по антитеррористической направленности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9532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Проведены тренировки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учени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антитеррористической направленности</w:t>
            </w:r>
          </w:p>
        </w:tc>
      </w:tr>
      <w:tr w:rsidR="009532C5" w:rsidTr="009532C5">
        <w:trPr>
          <w:trHeight w:val="11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Мероприятие 9 </w:t>
            </w:r>
          </w:p>
          <w:p w:rsidR="009532C5" w:rsidRPr="009532C5" w:rsidRDefault="009532C5" w:rsidP="003529B5">
            <w:pPr>
              <w:pStyle w:val="ConsPlusCell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«Приобретение материальных сре</w:t>
            </w:r>
            <w:proofErr w:type="gramStart"/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дств дл</w:t>
            </w:r>
            <w:proofErr w:type="gramEnd"/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я освежения резервов материальных ресурсов для ликвидации ЧС и методических, учебно-информационных сборников, пособий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179,0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178,3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Заключены договоры на приобретение стендов, приобретение кабеля, приобретение ручных фонариков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Мероприятие 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«Подготовка заявки на обучение должностных лиц, специалистов ГО и уполномоченных работников объектовых звеньев МОСЧС»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9532C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Подготов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лена</w:t>
            </w:r>
            <w:proofErr w:type="gramEnd"/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заявки на обучение должностных лиц, специалистов ГО и уполномоченных работников объектовых звеньев МОСЧС</w:t>
            </w:r>
          </w:p>
        </w:tc>
      </w:tr>
      <w:tr w:rsidR="009532C5" w:rsidTr="009532C5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Мероприятие 11</w:t>
            </w:r>
          </w:p>
          <w:p w:rsidR="009532C5" w:rsidRPr="009532C5" w:rsidRDefault="009532C5" w:rsidP="003529B5">
            <w:pPr>
              <w:pStyle w:val="Defaul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«Участие в создании комплексной системы экстренного оповещения населения об угрозе возникновения или о возникновении чрезвычайных ситуаций»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10162,0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10161,2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 создание КСЭОН, заключены договора на услуги тех</w:t>
            </w:r>
            <w:proofErr w:type="gramStart"/>
            <w:r w:rsidRPr="009532C5"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 w:rsidRPr="009532C5">
              <w:rPr>
                <w:rFonts w:ascii="Courier New" w:hAnsi="Courier New" w:cs="Courier New"/>
                <w:sz w:val="20"/>
                <w:szCs w:val="20"/>
              </w:rPr>
              <w:t>аказчика</w:t>
            </w:r>
          </w:p>
        </w:tc>
      </w:tr>
      <w:tr w:rsidR="009532C5" w:rsidTr="007510CC">
        <w:trPr>
          <w:trHeight w:val="21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Мероприятие</w:t>
            </w: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12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«Внедрение современных средств видеонаблюдения с целью антитеррористической защиты мест с массовым  пребыванием людей и социально значимых объектов»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eastAsia="Times New Roman" w:hAnsi="Courier New" w:cs="Courier New"/>
                <w:sz w:val="20"/>
                <w:szCs w:val="20"/>
              </w:rPr>
              <w:t>6170,0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5361,3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Заключены договоры: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1)на обслуживание системы видеонаблюдения;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 xml:space="preserve">2)на приобретение </w:t>
            </w:r>
            <w:proofErr w:type="spellStart"/>
            <w:r w:rsidRPr="009532C5">
              <w:rPr>
                <w:rFonts w:ascii="Courier New" w:hAnsi="Courier New" w:cs="Courier New"/>
                <w:sz w:val="20"/>
                <w:szCs w:val="20"/>
              </w:rPr>
              <w:t>маршрутизатора</w:t>
            </w:r>
            <w:proofErr w:type="spellEnd"/>
            <w:r w:rsidRPr="009532C5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3)на приобретение жесткого диска.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Заключен муниципальный контракт на: 1)приобретение видеокамер;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32C5">
              <w:rPr>
                <w:rFonts w:ascii="Courier New" w:hAnsi="Courier New" w:cs="Courier New"/>
                <w:sz w:val="20"/>
                <w:szCs w:val="20"/>
              </w:rPr>
              <w:t>1)создание системы видеонаблюдения.</w:t>
            </w:r>
          </w:p>
          <w:p w:rsidR="009532C5" w:rsidRPr="009532C5" w:rsidRDefault="009532C5" w:rsidP="003529B5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4528" w:rsidRPr="00F244B2" w:rsidRDefault="003D4528" w:rsidP="00F244B2">
      <w:pPr>
        <w:rPr>
          <w:rFonts w:ascii="Times New Roman" w:hAnsi="Times New Roman" w:cs="Times New Roman"/>
          <w:sz w:val="28"/>
          <w:szCs w:val="28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Default="003D4528" w:rsidP="008D2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528" w:rsidRPr="008D203C" w:rsidRDefault="003D4528">
      <w:pPr>
        <w:jc w:val="center"/>
      </w:pPr>
    </w:p>
    <w:sectPr w:rsidR="003D4528" w:rsidRPr="008D203C" w:rsidSect="008D203C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48" w:rsidRDefault="00511148" w:rsidP="007510CC">
      <w:pPr>
        <w:spacing w:after="0" w:line="240" w:lineRule="auto"/>
      </w:pPr>
      <w:r>
        <w:separator/>
      </w:r>
    </w:p>
  </w:endnote>
  <w:endnote w:type="continuationSeparator" w:id="0">
    <w:p w:rsidR="00511148" w:rsidRDefault="00511148" w:rsidP="0075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2203"/>
      <w:docPartObj>
        <w:docPartGallery w:val="Page Numbers (Bottom of Page)"/>
        <w:docPartUnique/>
      </w:docPartObj>
    </w:sdtPr>
    <w:sdtContent>
      <w:p w:rsidR="007510CC" w:rsidRDefault="00E8048A">
        <w:pPr>
          <w:pStyle w:val="a8"/>
          <w:jc w:val="right"/>
        </w:pPr>
        <w:fldSimple w:instr=" PAGE   \* MERGEFORMAT ">
          <w:r w:rsidR="00C7710A">
            <w:rPr>
              <w:noProof/>
            </w:rPr>
            <w:t>14</w:t>
          </w:r>
        </w:fldSimple>
      </w:p>
    </w:sdtContent>
  </w:sdt>
  <w:p w:rsidR="007510CC" w:rsidRDefault="00751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48" w:rsidRDefault="00511148" w:rsidP="007510CC">
      <w:pPr>
        <w:spacing w:after="0" w:line="240" w:lineRule="auto"/>
      </w:pPr>
      <w:r>
        <w:separator/>
      </w:r>
    </w:p>
  </w:footnote>
  <w:footnote w:type="continuationSeparator" w:id="0">
    <w:p w:rsidR="00511148" w:rsidRDefault="00511148" w:rsidP="0075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51C"/>
    <w:multiLevelType w:val="hybridMultilevel"/>
    <w:tmpl w:val="5FAA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3C"/>
    <w:rsid w:val="001C4C2F"/>
    <w:rsid w:val="003320BE"/>
    <w:rsid w:val="003D4528"/>
    <w:rsid w:val="00511148"/>
    <w:rsid w:val="007510CC"/>
    <w:rsid w:val="008D203C"/>
    <w:rsid w:val="009532C5"/>
    <w:rsid w:val="009B40F8"/>
    <w:rsid w:val="00C7710A"/>
    <w:rsid w:val="00DB7B7C"/>
    <w:rsid w:val="00E06465"/>
    <w:rsid w:val="00E8048A"/>
    <w:rsid w:val="00F2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4528"/>
    <w:rPr>
      <w:color w:val="0000FF"/>
      <w:u w:val="single"/>
    </w:rPr>
  </w:style>
  <w:style w:type="paragraph" w:customStyle="1" w:styleId="ConsPlusNonformat">
    <w:name w:val="ConsPlusNonformat"/>
    <w:uiPriority w:val="99"/>
    <w:rsid w:val="003D4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5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3D4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D45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320BE"/>
  </w:style>
  <w:style w:type="paragraph" w:styleId="a6">
    <w:name w:val="header"/>
    <w:basedOn w:val="a"/>
    <w:link w:val="a7"/>
    <w:uiPriority w:val="99"/>
    <w:semiHidden/>
    <w:unhideWhenUsed/>
    <w:rsid w:val="0075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10CC"/>
  </w:style>
  <w:style w:type="paragraph" w:styleId="a8">
    <w:name w:val="footer"/>
    <w:basedOn w:val="a"/>
    <w:link w:val="a9"/>
    <w:uiPriority w:val="99"/>
    <w:unhideWhenUsed/>
    <w:rsid w:val="0075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4;&#1058;&#1063;&#1045;&#1058;%20&#1087;&#1086;%20&#1052;&#1055;%202014&#1075;\&#1055;&#1086;&#1088;&#1103;&#1076;&#1086;&#1082;%20&#1084;&#1091;&#1085;.&#1087;&#1088;&#1086;&#1075;&#1088;&#1072;&#1084;&#1084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4;&#1058;&#1063;&#1045;&#1058;%20&#1087;&#1086;%20&#1052;&#1055;%202014&#1075;\&#1055;&#1086;&#1088;&#1103;&#1076;&#1086;&#1082;%20&#1084;&#1091;&#1085;.&#1087;&#1088;&#1086;&#1075;&#1088;&#1072;&#1084;&#1084;.docx" TargetMode="External"/><Relationship Id="rId12" Type="http://schemas.openxmlformats.org/officeDocument/2006/relationships/hyperlink" Target="file:///C:\Users\user\Documents\&#1054;&#1058;&#1063;&#1045;&#1058;%20&#1087;&#1086;%20&#1052;&#1055;%202014&#1075;\&#1055;&#1086;&#1088;&#1103;&#1076;&#1086;&#1082;%20&#1084;&#1091;&#1085;.&#1087;&#1088;&#1086;&#1075;&#1088;&#1072;&#1084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54;&#1058;&#1063;&#1045;&#1058;%20&#1087;&#1086;%20&#1052;&#1055;%202014&#1075;\&#1055;&#1086;&#1088;&#1103;&#1076;&#1086;&#1082;%20&#1084;&#1091;&#1085;.&#1087;&#1088;&#1086;&#1075;&#1088;&#1072;&#1084;&#1084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cuments\&#1054;&#1058;&#1063;&#1045;&#1058;%20&#1087;&#1086;%20&#1052;&#1055;%202014&#1075;\&#1055;&#1086;&#1088;&#1103;&#1076;&#1086;&#1082;%20&#1084;&#1091;&#1085;.&#1087;&#1088;&#1086;&#1075;&#1088;&#1072;&#1084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54;&#1058;&#1063;&#1045;&#1058;%20&#1087;&#1086;%20&#1052;&#1055;%202014&#1075;\&#1055;&#1086;&#1088;&#1103;&#1076;&#1086;&#1082;%20&#1084;&#1091;&#1085;.&#1087;&#1088;&#1086;&#1075;&#1088;&#1072;&#1084;&#108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2016-04-28T15:41:00Z</dcterms:created>
  <dcterms:modified xsi:type="dcterms:W3CDTF">2016-04-28T17:01:00Z</dcterms:modified>
</cp:coreProperties>
</file>