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84" w:rsidRPr="00C244D8" w:rsidRDefault="00EE5384" w:rsidP="00EE5384">
      <w:pPr>
        <w:spacing w:after="0" w:line="240" w:lineRule="exact"/>
        <w:ind w:left="4248" w:firstLine="792"/>
        <w:rPr>
          <w:rFonts w:ascii="Times New Roman" w:eastAsia="Times New Roman" w:hAnsi="Times New Roman" w:cs="Times New Roman"/>
          <w:sz w:val="28"/>
          <w:szCs w:val="28"/>
        </w:rPr>
      </w:pPr>
      <w:r w:rsidRPr="00C244D8">
        <w:rPr>
          <w:rFonts w:ascii="Times New Roman" w:eastAsia="Times New Roman" w:hAnsi="Times New Roman" w:cs="Times New Roman"/>
          <w:sz w:val="28"/>
          <w:szCs w:val="28"/>
        </w:rPr>
        <w:t xml:space="preserve">Руководителю администрации </w:t>
      </w:r>
    </w:p>
    <w:p w:rsidR="00EE5384" w:rsidRPr="00C244D8" w:rsidRDefault="00EE5384" w:rsidP="00EE5384">
      <w:pPr>
        <w:spacing w:after="0" w:line="240" w:lineRule="exact"/>
        <w:ind w:left="4248" w:firstLine="792"/>
        <w:rPr>
          <w:rFonts w:ascii="Times New Roman" w:eastAsia="Times New Roman" w:hAnsi="Times New Roman" w:cs="Times New Roman"/>
          <w:sz w:val="28"/>
          <w:szCs w:val="28"/>
        </w:rPr>
      </w:pPr>
      <w:r w:rsidRPr="00C244D8">
        <w:rPr>
          <w:rFonts w:ascii="Times New Roman" w:eastAsia="Times New Roman" w:hAnsi="Times New Roman" w:cs="Times New Roman"/>
          <w:sz w:val="28"/>
          <w:szCs w:val="28"/>
        </w:rPr>
        <w:t>Одинцовского муниципального района</w:t>
      </w:r>
    </w:p>
    <w:p w:rsidR="00EE5384" w:rsidRPr="00C244D8" w:rsidRDefault="00EE5384" w:rsidP="00EE5384">
      <w:pPr>
        <w:spacing w:after="0" w:line="240" w:lineRule="exact"/>
        <w:ind w:left="4248" w:firstLine="792"/>
        <w:rPr>
          <w:rFonts w:ascii="Times New Roman" w:eastAsia="Times New Roman" w:hAnsi="Times New Roman" w:cs="Times New Roman"/>
          <w:sz w:val="28"/>
          <w:szCs w:val="28"/>
        </w:rPr>
      </w:pPr>
      <w:r w:rsidRPr="00C244D8">
        <w:rPr>
          <w:rFonts w:ascii="Times New Roman" w:eastAsia="Times New Roman" w:hAnsi="Times New Roman" w:cs="Times New Roman"/>
          <w:sz w:val="28"/>
          <w:szCs w:val="28"/>
        </w:rPr>
        <w:t>Московской области</w:t>
      </w:r>
    </w:p>
    <w:p w:rsidR="00EE5384" w:rsidRPr="00C244D8" w:rsidRDefault="00EE5384" w:rsidP="00EE5384">
      <w:pPr>
        <w:tabs>
          <w:tab w:val="left" w:pos="5715"/>
        </w:tabs>
        <w:spacing w:after="0" w:line="240" w:lineRule="exact"/>
        <w:ind w:left="4248" w:firstLine="792"/>
        <w:rPr>
          <w:rFonts w:ascii="Times New Roman" w:eastAsia="Times New Roman" w:hAnsi="Times New Roman" w:cs="Times New Roman"/>
          <w:sz w:val="28"/>
          <w:szCs w:val="28"/>
        </w:rPr>
      </w:pPr>
      <w:r w:rsidRPr="00C244D8">
        <w:rPr>
          <w:rFonts w:ascii="Times New Roman" w:eastAsia="Times New Roman" w:hAnsi="Times New Roman" w:cs="Times New Roman"/>
          <w:sz w:val="28"/>
          <w:szCs w:val="28"/>
        </w:rPr>
        <w:tab/>
      </w:r>
    </w:p>
    <w:p w:rsidR="00EE5384" w:rsidRPr="00C244D8" w:rsidRDefault="00DE3706" w:rsidP="00EE5384">
      <w:pPr>
        <w:spacing w:after="0" w:line="240" w:lineRule="exact"/>
        <w:ind w:left="4248" w:firstLine="792"/>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Иванову А.Р.</w:t>
      </w:r>
    </w:p>
    <w:p w:rsidR="00EE5384" w:rsidRPr="00C244D8" w:rsidRDefault="00EE5384" w:rsidP="00EE5384">
      <w:pPr>
        <w:spacing w:after="0" w:line="240" w:lineRule="exact"/>
        <w:ind w:left="4248" w:firstLine="792"/>
        <w:rPr>
          <w:rFonts w:ascii="Times New Roman" w:eastAsia="Times New Roman" w:hAnsi="Times New Roman" w:cs="Times New Roman"/>
          <w:sz w:val="28"/>
          <w:szCs w:val="28"/>
        </w:rPr>
      </w:pPr>
    </w:p>
    <w:p w:rsidR="00EE5384" w:rsidRPr="00C244D8" w:rsidRDefault="00EE5384" w:rsidP="00EE5384">
      <w:pPr>
        <w:spacing w:after="0" w:line="240" w:lineRule="exact"/>
        <w:ind w:left="4248" w:firstLine="792"/>
        <w:rPr>
          <w:rFonts w:ascii="Times New Roman" w:eastAsia="Times New Roman" w:hAnsi="Times New Roman" w:cs="Times New Roman"/>
          <w:sz w:val="28"/>
          <w:szCs w:val="28"/>
        </w:rPr>
      </w:pPr>
      <w:r w:rsidRPr="00C244D8">
        <w:rPr>
          <w:rFonts w:ascii="Times New Roman" w:eastAsia="Times New Roman" w:hAnsi="Times New Roman" w:cs="Times New Roman"/>
          <w:sz w:val="28"/>
          <w:szCs w:val="28"/>
        </w:rPr>
        <w:t>Главам</w:t>
      </w:r>
    </w:p>
    <w:p w:rsidR="00EE5384" w:rsidRPr="00C244D8" w:rsidRDefault="00EE5384" w:rsidP="00EE5384">
      <w:pPr>
        <w:spacing w:after="0" w:line="240" w:lineRule="exact"/>
        <w:ind w:left="4248" w:firstLine="792"/>
        <w:rPr>
          <w:rFonts w:ascii="Times New Roman" w:eastAsia="Times New Roman" w:hAnsi="Times New Roman" w:cs="Times New Roman"/>
          <w:sz w:val="28"/>
          <w:szCs w:val="28"/>
        </w:rPr>
      </w:pPr>
      <w:r w:rsidRPr="00C244D8">
        <w:rPr>
          <w:rFonts w:ascii="Times New Roman" w:eastAsia="Times New Roman" w:hAnsi="Times New Roman" w:cs="Times New Roman"/>
          <w:sz w:val="28"/>
          <w:szCs w:val="28"/>
        </w:rPr>
        <w:t>городских и сельских поселений</w:t>
      </w:r>
    </w:p>
    <w:p w:rsidR="00EE5384" w:rsidRPr="00C244D8" w:rsidRDefault="00EE5384" w:rsidP="00EE5384">
      <w:pPr>
        <w:spacing w:after="0" w:line="240" w:lineRule="exact"/>
        <w:ind w:left="4248" w:firstLine="792"/>
        <w:rPr>
          <w:rFonts w:ascii="Times New Roman" w:eastAsia="Times New Roman" w:hAnsi="Times New Roman" w:cs="Times New Roman"/>
          <w:sz w:val="28"/>
          <w:szCs w:val="28"/>
        </w:rPr>
      </w:pPr>
      <w:r w:rsidRPr="00C244D8">
        <w:rPr>
          <w:rFonts w:ascii="Times New Roman" w:eastAsia="Times New Roman" w:hAnsi="Times New Roman" w:cs="Times New Roman"/>
          <w:sz w:val="28"/>
          <w:szCs w:val="28"/>
        </w:rPr>
        <w:t>Одинцовского муниципального района</w:t>
      </w:r>
    </w:p>
    <w:p w:rsidR="00EE5384" w:rsidRPr="00C244D8" w:rsidRDefault="00EE5384" w:rsidP="00EE5384">
      <w:pPr>
        <w:spacing w:after="0" w:line="240" w:lineRule="exact"/>
        <w:ind w:left="4248" w:firstLine="792"/>
        <w:rPr>
          <w:rFonts w:ascii="Times New Roman" w:eastAsia="Times New Roman" w:hAnsi="Times New Roman" w:cs="Times New Roman"/>
          <w:sz w:val="28"/>
          <w:szCs w:val="28"/>
        </w:rPr>
      </w:pPr>
    </w:p>
    <w:p w:rsidR="00EE5384" w:rsidRPr="00C244D8" w:rsidRDefault="00EE5384" w:rsidP="00EE5384">
      <w:pPr>
        <w:spacing w:after="0" w:line="240" w:lineRule="exact"/>
        <w:ind w:left="4248" w:firstLine="792"/>
        <w:rPr>
          <w:rFonts w:ascii="Times New Roman" w:eastAsia="Times New Roman" w:hAnsi="Times New Roman" w:cs="Times New Roman"/>
          <w:sz w:val="28"/>
          <w:szCs w:val="28"/>
        </w:rPr>
      </w:pPr>
      <w:r w:rsidRPr="00C244D8">
        <w:rPr>
          <w:rFonts w:ascii="Times New Roman" w:eastAsia="Times New Roman" w:hAnsi="Times New Roman" w:cs="Times New Roman"/>
          <w:sz w:val="28"/>
          <w:szCs w:val="28"/>
        </w:rPr>
        <w:t xml:space="preserve">Главе </w:t>
      </w:r>
    </w:p>
    <w:p w:rsidR="00EE5384" w:rsidRPr="00C244D8" w:rsidRDefault="00EE5384" w:rsidP="00EE5384">
      <w:pPr>
        <w:spacing w:after="0" w:line="240" w:lineRule="exact"/>
        <w:ind w:left="4248" w:firstLine="792"/>
        <w:rPr>
          <w:rFonts w:ascii="Times New Roman" w:eastAsia="Times New Roman" w:hAnsi="Times New Roman" w:cs="Times New Roman"/>
          <w:sz w:val="28"/>
          <w:szCs w:val="28"/>
        </w:rPr>
      </w:pPr>
      <w:r w:rsidRPr="00C244D8">
        <w:rPr>
          <w:rFonts w:ascii="Times New Roman" w:eastAsia="Times New Roman" w:hAnsi="Times New Roman" w:cs="Times New Roman"/>
          <w:sz w:val="28"/>
          <w:szCs w:val="28"/>
        </w:rPr>
        <w:t>городского округа Звенигород</w:t>
      </w:r>
    </w:p>
    <w:p w:rsidR="00EE5384" w:rsidRPr="00C244D8" w:rsidRDefault="00EE5384" w:rsidP="00EE5384">
      <w:pPr>
        <w:spacing w:after="0" w:line="240" w:lineRule="exact"/>
        <w:ind w:left="9204" w:firstLine="792"/>
        <w:rPr>
          <w:rFonts w:ascii="Times New Roman" w:eastAsia="Times New Roman" w:hAnsi="Times New Roman" w:cs="Times New Roman"/>
          <w:sz w:val="28"/>
          <w:szCs w:val="28"/>
        </w:rPr>
      </w:pPr>
    </w:p>
    <w:p w:rsidR="00EE5384" w:rsidRPr="00C244D8" w:rsidRDefault="00EE5384" w:rsidP="00EE5384">
      <w:pPr>
        <w:spacing w:after="0" w:line="240" w:lineRule="exact"/>
        <w:ind w:left="4248" w:firstLine="792"/>
        <w:rPr>
          <w:rFonts w:ascii="Times New Roman" w:eastAsia="Times New Roman" w:hAnsi="Times New Roman" w:cs="Times New Roman"/>
          <w:sz w:val="28"/>
          <w:szCs w:val="28"/>
        </w:rPr>
      </w:pPr>
      <w:r w:rsidRPr="00C244D8">
        <w:rPr>
          <w:rFonts w:ascii="Times New Roman" w:eastAsia="Times New Roman" w:hAnsi="Times New Roman" w:cs="Times New Roman"/>
          <w:sz w:val="28"/>
          <w:szCs w:val="28"/>
        </w:rPr>
        <w:t>Смирнову А.В.</w:t>
      </w:r>
    </w:p>
    <w:p w:rsidR="00EE5384" w:rsidRPr="00C244D8" w:rsidRDefault="00EE5384" w:rsidP="00EE5384">
      <w:pPr>
        <w:spacing w:after="0" w:line="240" w:lineRule="auto"/>
        <w:ind w:left="4248"/>
        <w:rPr>
          <w:rFonts w:ascii="Times New Roman" w:eastAsia="Times New Roman" w:hAnsi="Times New Roman" w:cs="Times New Roman"/>
          <w:sz w:val="28"/>
          <w:szCs w:val="28"/>
        </w:rPr>
      </w:pPr>
    </w:p>
    <w:p w:rsidR="00EE5384" w:rsidRPr="00C244D8" w:rsidRDefault="00EE5384" w:rsidP="00EE5384">
      <w:pPr>
        <w:spacing w:after="0" w:line="240" w:lineRule="auto"/>
        <w:rPr>
          <w:rFonts w:ascii="Times New Roman" w:eastAsia="Times New Roman" w:hAnsi="Times New Roman" w:cs="Times New Roman"/>
          <w:b/>
          <w:sz w:val="28"/>
          <w:szCs w:val="28"/>
        </w:rPr>
      </w:pPr>
      <w:bookmarkStart w:id="0" w:name="_GoBack"/>
      <w:bookmarkEnd w:id="0"/>
      <w:r w:rsidRPr="00C244D8">
        <w:rPr>
          <w:rFonts w:ascii="Times New Roman" w:eastAsia="Times New Roman" w:hAnsi="Times New Roman" w:cs="Times New Roman"/>
          <w:b/>
          <w:sz w:val="28"/>
          <w:szCs w:val="28"/>
        </w:rPr>
        <w:t>ИНФОРМАЦИЯ</w:t>
      </w:r>
    </w:p>
    <w:p w:rsidR="00EE5384" w:rsidRPr="00C244D8" w:rsidRDefault="00EE5384" w:rsidP="00EE5384">
      <w:pPr>
        <w:spacing w:after="0" w:line="240" w:lineRule="auto"/>
        <w:rPr>
          <w:rFonts w:ascii="Times New Roman" w:eastAsia="Times New Roman" w:hAnsi="Times New Roman" w:cs="Times New Roman"/>
          <w:sz w:val="28"/>
          <w:szCs w:val="28"/>
        </w:rPr>
      </w:pPr>
      <w:r w:rsidRPr="00C244D8">
        <w:rPr>
          <w:rFonts w:ascii="Times New Roman" w:eastAsia="Times New Roman" w:hAnsi="Times New Roman" w:cs="Times New Roman"/>
          <w:sz w:val="28"/>
          <w:szCs w:val="28"/>
        </w:rPr>
        <w:t>для размещения на сайтах</w:t>
      </w:r>
    </w:p>
    <w:p w:rsidR="00EE5384" w:rsidRPr="00C244D8" w:rsidRDefault="00EE5384" w:rsidP="00EE5384">
      <w:pPr>
        <w:spacing w:after="0" w:line="240" w:lineRule="auto"/>
        <w:rPr>
          <w:rFonts w:ascii="Times New Roman" w:eastAsia="Times New Roman" w:hAnsi="Times New Roman" w:cs="Times New Roman"/>
          <w:sz w:val="28"/>
          <w:szCs w:val="28"/>
        </w:rPr>
      </w:pPr>
      <w:r w:rsidRPr="00C244D8">
        <w:rPr>
          <w:rFonts w:ascii="Times New Roman" w:eastAsia="Times New Roman" w:hAnsi="Times New Roman" w:cs="Times New Roman"/>
          <w:sz w:val="28"/>
          <w:szCs w:val="28"/>
        </w:rPr>
        <w:t>муниципальных образований</w:t>
      </w:r>
    </w:p>
    <w:p w:rsidR="00EE5384" w:rsidRPr="00C244D8" w:rsidRDefault="00EE5384" w:rsidP="00EE5384">
      <w:pPr>
        <w:spacing w:after="0" w:line="240" w:lineRule="auto"/>
        <w:rPr>
          <w:rFonts w:ascii="Times New Roman" w:eastAsia="Times New Roman" w:hAnsi="Times New Roman" w:cs="Times New Roman"/>
          <w:sz w:val="28"/>
          <w:szCs w:val="28"/>
        </w:rPr>
      </w:pPr>
    </w:p>
    <w:p w:rsidR="0004080E" w:rsidRPr="0004080E" w:rsidRDefault="0004080E" w:rsidP="0004080E">
      <w:pPr>
        <w:spacing w:after="0" w:line="240" w:lineRule="auto"/>
        <w:jc w:val="center"/>
        <w:rPr>
          <w:rFonts w:ascii="Times New Roman" w:eastAsia="Times New Roman" w:hAnsi="Times New Roman" w:cs="Times New Roman"/>
          <w:b/>
          <w:sz w:val="28"/>
          <w:szCs w:val="28"/>
        </w:rPr>
      </w:pPr>
      <w:r w:rsidRPr="0004080E">
        <w:rPr>
          <w:rFonts w:ascii="Times New Roman" w:eastAsia="Times New Roman" w:hAnsi="Times New Roman" w:cs="Times New Roman"/>
          <w:b/>
          <w:sz w:val="28"/>
          <w:szCs w:val="28"/>
        </w:rPr>
        <w:t>«Ответственность за мелкое хищение чужого имущества»</w:t>
      </w:r>
    </w:p>
    <w:p w:rsidR="0004080E" w:rsidRPr="0004080E" w:rsidRDefault="0004080E" w:rsidP="0004080E">
      <w:pPr>
        <w:spacing w:after="0" w:line="240" w:lineRule="auto"/>
        <w:jc w:val="both"/>
        <w:rPr>
          <w:rFonts w:ascii="Times New Roman" w:eastAsia="Times New Roman" w:hAnsi="Times New Roman" w:cs="Times New Roman"/>
          <w:sz w:val="28"/>
          <w:szCs w:val="28"/>
        </w:rPr>
      </w:pPr>
    </w:p>
    <w:p w:rsidR="0004080E" w:rsidRPr="0004080E" w:rsidRDefault="0004080E" w:rsidP="0004080E">
      <w:pPr>
        <w:spacing w:after="0" w:line="240" w:lineRule="auto"/>
        <w:ind w:firstLine="708"/>
        <w:jc w:val="both"/>
        <w:rPr>
          <w:rFonts w:ascii="Times New Roman" w:eastAsia="Times New Roman" w:hAnsi="Times New Roman" w:cs="Times New Roman"/>
          <w:sz w:val="28"/>
          <w:szCs w:val="28"/>
        </w:rPr>
      </w:pPr>
      <w:r w:rsidRPr="0004080E">
        <w:rPr>
          <w:rFonts w:ascii="Times New Roman" w:eastAsia="Times New Roman" w:hAnsi="Times New Roman" w:cs="Times New Roman"/>
          <w:sz w:val="28"/>
          <w:szCs w:val="28"/>
        </w:rPr>
        <w:t>Действующим законодательством предусмотрена административная и уголовная ответственность за мелкое хищение чужого имущества.</w:t>
      </w:r>
    </w:p>
    <w:p w:rsidR="0004080E" w:rsidRPr="0004080E" w:rsidRDefault="0004080E" w:rsidP="0004080E">
      <w:pPr>
        <w:spacing w:after="0" w:line="240" w:lineRule="auto"/>
        <w:ind w:firstLine="708"/>
        <w:jc w:val="both"/>
        <w:rPr>
          <w:rFonts w:ascii="Times New Roman" w:eastAsia="Times New Roman" w:hAnsi="Times New Roman" w:cs="Times New Roman"/>
          <w:sz w:val="28"/>
          <w:szCs w:val="28"/>
        </w:rPr>
      </w:pPr>
      <w:r w:rsidRPr="0004080E">
        <w:rPr>
          <w:rFonts w:ascii="Times New Roman" w:eastAsia="Times New Roman" w:hAnsi="Times New Roman" w:cs="Times New Roman"/>
          <w:sz w:val="28"/>
          <w:szCs w:val="28"/>
        </w:rPr>
        <w:t>Разграничение мелкого хищения, влекущего за собой возникновение административной ответственности, от уголовно наказуемого деяния производится по размеру причиненного ущерба</w:t>
      </w:r>
    </w:p>
    <w:p w:rsidR="0004080E" w:rsidRPr="0004080E" w:rsidRDefault="0004080E" w:rsidP="0004080E">
      <w:pPr>
        <w:spacing w:after="0" w:line="240" w:lineRule="auto"/>
        <w:ind w:firstLine="708"/>
        <w:jc w:val="both"/>
        <w:rPr>
          <w:rFonts w:ascii="Times New Roman" w:eastAsia="Times New Roman" w:hAnsi="Times New Roman" w:cs="Times New Roman"/>
          <w:sz w:val="28"/>
          <w:szCs w:val="28"/>
        </w:rPr>
      </w:pPr>
      <w:r w:rsidRPr="0004080E">
        <w:rPr>
          <w:rFonts w:ascii="Times New Roman" w:eastAsia="Times New Roman" w:hAnsi="Times New Roman" w:cs="Times New Roman"/>
          <w:sz w:val="28"/>
          <w:szCs w:val="28"/>
        </w:rPr>
        <w:t>Административная ответственность по ч.1 ст. 7.27 КоАП РФ наступает за мелкое хищение чужого имущества, стоимость которого не превышает 1 000 рублей, по ч.2 ст. 7.27 КоАП РФ - за мелкое хищение чужого имущества стоимостью более 1 000 рублей, но не более 2 500 рублей.</w:t>
      </w:r>
    </w:p>
    <w:p w:rsidR="0004080E" w:rsidRPr="0004080E" w:rsidRDefault="0004080E" w:rsidP="0004080E">
      <w:pPr>
        <w:spacing w:after="0" w:line="240" w:lineRule="auto"/>
        <w:ind w:firstLine="708"/>
        <w:jc w:val="both"/>
        <w:rPr>
          <w:rFonts w:ascii="Times New Roman" w:eastAsia="Times New Roman" w:hAnsi="Times New Roman" w:cs="Times New Roman"/>
          <w:sz w:val="28"/>
          <w:szCs w:val="28"/>
        </w:rPr>
      </w:pPr>
      <w:r w:rsidRPr="0004080E">
        <w:rPr>
          <w:rFonts w:ascii="Times New Roman" w:eastAsia="Times New Roman" w:hAnsi="Times New Roman" w:cs="Times New Roman"/>
          <w:sz w:val="28"/>
          <w:szCs w:val="28"/>
        </w:rPr>
        <w:t xml:space="preserve">Минимальное наказание, предусмотренное ст. 7.27 КоАП РФ - штраф в размере пятикратной стоимости </w:t>
      </w:r>
      <w:proofErr w:type="gramStart"/>
      <w:r w:rsidRPr="0004080E">
        <w:rPr>
          <w:rFonts w:ascii="Times New Roman" w:eastAsia="Times New Roman" w:hAnsi="Times New Roman" w:cs="Times New Roman"/>
          <w:sz w:val="28"/>
          <w:szCs w:val="28"/>
        </w:rPr>
        <w:t>украденного</w:t>
      </w:r>
      <w:proofErr w:type="gramEnd"/>
      <w:r w:rsidRPr="0004080E">
        <w:rPr>
          <w:rFonts w:ascii="Times New Roman" w:eastAsia="Times New Roman" w:hAnsi="Times New Roman" w:cs="Times New Roman"/>
          <w:sz w:val="28"/>
          <w:szCs w:val="28"/>
        </w:rPr>
        <w:t>, но не менее 1000 рублей, максимальное - арест сроком до 15 суток.</w:t>
      </w:r>
    </w:p>
    <w:p w:rsidR="0004080E" w:rsidRPr="0004080E" w:rsidRDefault="0004080E" w:rsidP="0004080E">
      <w:pPr>
        <w:spacing w:after="0" w:line="240" w:lineRule="auto"/>
        <w:ind w:firstLine="708"/>
        <w:jc w:val="both"/>
        <w:rPr>
          <w:rFonts w:ascii="Times New Roman" w:eastAsia="Times New Roman" w:hAnsi="Times New Roman" w:cs="Times New Roman"/>
          <w:sz w:val="28"/>
          <w:szCs w:val="28"/>
        </w:rPr>
      </w:pPr>
      <w:proofErr w:type="gramStart"/>
      <w:r w:rsidRPr="0004080E">
        <w:rPr>
          <w:rFonts w:ascii="Times New Roman" w:eastAsia="Times New Roman" w:hAnsi="Times New Roman" w:cs="Times New Roman"/>
          <w:sz w:val="28"/>
          <w:szCs w:val="28"/>
        </w:rPr>
        <w:t>Уголовная ответственность по статье 158.1 УК РФ наступает при условии, если на момент совершения мелкого хищения чужого имущества стоимостью не более двух тысяч пятисот рублей путем кражи, мошенничества, присвоения или растраты виновный является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w:t>
      </w:r>
      <w:proofErr w:type="gramEnd"/>
    </w:p>
    <w:p w:rsidR="0004080E" w:rsidRPr="0004080E" w:rsidRDefault="0004080E" w:rsidP="0004080E">
      <w:pPr>
        <w:spacing w:after="0" w:line="240" w:lineRule="auto"/>
        <w:ind w:firstLine="708"/>
        <w:jc w:val="both"/>
        <w:rPr>
          <w:rFonts w:ascii="Times New Roman" w:eastAsia="Times New Roman" w:hAnsi="Times New Roman" w:cs="Times New Roman"/>
          <w:sz w:val="28"/>
          <w:szCs w:val="28"/>
        </w:rPr>
      </w:pPr>
      <w:r w:rsidRPr="0004080E">
        <w:rPr>
          <w:rFonts w:ascii="Times New Roman" w:eastAsia="Times New Roman" w:hAnsi="Times New Roman" w:cs="Times New Roman"/>
          <w:sz w:val="28"/>
          <w:szCs w:val="28"/>
        </w:rPr>
        <w:t xml:space="preserve">Минимальное наказание, предусмотренное ст. 158.1 УК РФ - штраф в размере до сорока тысяч рублей, максимальное - лишение свободы на срок до одного года. </w:t>
      </w:r>
    </w:p>
    <w:p w:rsidR="0004080E" w:rsidRPr="0004080E" w:rsidRDefault="0004080E" w:rsidP="0004080E">
      <w:pPr>
        <w:spacing w:after="0" w:line="240" w:lineRule="auto"/>
        <w:ind w:firstLine="708"/>
        <w:jc w:val="both"/>
        <w:rPr>
          <w:rFonts w:ascii="Times New Roman" w:eastAsia="Times New Roman" w:hAnsi="Times New Roman" w:cs="Times New Roman"/>
          <w:sz w:val="28"/>
          <w:szCs w:val="28"/>
        </w:rPr>
      </w:pPr>
    </w:p>
    <w:p w:rsidR="0004080E" w:rsidRDefault="0004080E" w:rsidP="0004080E">
      <w:pPr>
        <w:spacing w:after="0" w:line="240" w:lineRule="auto"/>
        <w:jc w:val="both"/>
        <w:rPr>
          <w:rFonts w:ascii="Times New Roman" w:eastAsia="Times New Roman" w:hAnsi="Times New Roman" w:cs="Times New Roman"/>
          <w:sz w:val="28"/>
          <w:szCs w:val="28"/>
        </w:rPr>
      </w:pPr>
    </w:p>
    <w:p w:rsidR="0004080E" w:rsidRDefault="0004080E" w:rsidP="0004080E">
      <w:pPr>
        <w:spacing w:after="0" w:line="240" w:lineRule="exact"/>
        <w:jc w:val="both"/>
        <w:rPr>
          <w:rFonts w:ascii="Times New Roman" w:eastAsia="Times New Roman" w:hAnsi="Times New Roman" w:cs="Times New Roman"/>
          <w:sz w:val="28"/>
          <w:szCs w:val="28"/>
        </w:rPr>
      </w:pPr>
      <w:r w:rsidRPr="0004080E">
        <w:rPr>
          <w:rFonts w:ascii="Times New Roman" w:eastAsia="Times New Roman" w:hAnsi="Times New Roman" w:cs="Times New Roman"/>
          <w:sz w:val="28"/>
          <w:szCs w:val="28"/>
        </w:rPr>
        <w:t>Городской прокурор</w:t>
      </w:r>
    </w:p>
    <w:p w:rsidR="0004080E" w:rsidRPr="0004080E" w:rsidRDefault="0004080E" w:rsidP="0004080E">
      <w:pPr>
        <w:spacing w:after="0" w:line="240" w:lineRule="exact"/>
        <w:jc w:val="both"/>
        <w:rPr>
          <w:rFonts w:ascii="Times New Roman" w:eastAsia="Times New Roman" w:hAnsi="Times New Roman" w:cs="Times New Roman"/>
          <w:sz w:val="28"/>
          <w:szCs w:val="28"/>
        </w:rPr>
      </w:pPr>
    </w:p>
    <w:p w:rsidR="0004080E" w:rsidRPr="0004080E" w:rsidRDefault="0004080E" w:rsidP="0004080E">
      <w:pPr>
        <w:spacing w:after="0" w:line="240" w:lineRule="exact"/>
        <w:jc w:val="both"/>
        <w:rPr>
          <w:rFonts w:ascii="Times New Roman" w:eastAsia="Times New Roman" w:hAnsi="Times New Roman" w:cs="Times New Roman"/>
          <w:sz w:val="28"/>
          <w:szCs w:val="28"/>
        </w:rPr>
      </w:pPr>
      <w:r w:rsidRPr="0004080E">
        <w:rPr>
          <w:rFonts w:ascii="Times New Roman" w:eastAsia="Times New Roman" w:hAnsi="Times New Roman" w:cs="Times New Roman"/>
          <w:sz w:val="28"/>
          <w:szCs w:val="28"/>
        </w:rPr>
        <w:t>старший советник юстиции</w:t>
      </w:r>
      <w:r w:rsidRPr="0004080E">
        <w:rPr>
          <w:rFonts w:ascii="Times New Roman" w:eastAsia="Times New Roman" w:hAnsi="Times New Roman" w:cs="Times New Roman"/>
          <w:sz w:val="28"/>
          <w:szCs w:val="28"/>
        </w:rPr>
        <w:tab/>
      </w:r>
      <w:r w:rsidRPr="0004080E">
        <w:rPr>
          <w:rFonts w:ascii="Times New Roman" w:eastAsia="Times New Roman" w:hAnsi="Times New Roman" w:cs="Times New Roman"/>
          <w:sz w:val="28"/>
          <w:szCs w:val="28"/>
        </w:rPr>
        <w:tab/>
      </w:r>
      <w:r w:rsidRPr="0004080E">
        <w:rPr>
          <w:rFonts w:ascii="Times New Roman" w:eastAsia="Times New Roman" w:hAnsi="Times New Roman" w:cs="Times New Roman"/>
          <w:sz w:val="28"/>
          <w:szCs w:val="28"/>
        </w:rPr>
        <w:tab/>
      </w:r>
      <w:r w:rsidRPr="0004080E">
        <w:rPr>
          <w:rFonts w:ascii="Times New Roman" w:eastAsia="Times New Roman" w:hAnsi="Times New Roman" w:cs="Times New Roman"/>
          <w:sz w:val="28"/>
          <w:szCs w:val="28"/>
        </w:rPr>
        <w:tab/>
      </w:r>
      <w:r w:rsidRPr="0004080E">
        <w:rPr>
          <w:rFonts w:ascii="Times New Roman" w:eastAsia="Times New Roman" w:hAnsi="Times New Roman" w:cs="Times New Roman"/>
          <w:sz w:val="28"/>
          <w:szCs w:val="28"/>
        </w:rPr>
        <w:tab/>
      </w:r>
      <w:r w:rsidRPr="0004080E">
        <w:rPr>
          <w:rFonts w:ascii="Times New Roman" w:eastAsia="Times New Roman" w:hAnsi="Times New Roman" w:cs="Times New Roman"/>
          <w:sz w:val="28"/>
          <w:szCs w:val="28"/>
        </w:rPr>
        <w:tab/>
        <w:t xml:space="preserve">            Ю.Г. Чижов</w:t>
      </w:r>
    </w:p>
    <w:p w:rsidR="0004080E" w:rsidRPr="0004080E" w:rsidRDefault="0004080E" w:rsidP="0004080E">
      <w:pPr>
        <w:spacing w:after="0" w:line="240" w:lineRule="exact"/>
        <w:jc w:val="both"/>
        <w:rPr>
          <w:rFonts w:ascii="Times New Roman" w:eastAsia="Times New Roman" w:hAnsi="Times New Roman" w:cs="Times New Roman"/>
          <w:sz w:val="28"/>
          <w:szCs w:val="28"/>
        </w:rPr>
      </w:pPr>
    </w:p>
    <w:p w:rsidR="0004080E" w:rsidRPr="0004080E" w:rsidRDefault="0004080E" w:rsidP="0004080E">
      <w:pPr>
        <w:spacing w:after="0" w:line="240" w:lineRule="exact"/>
        <w:jc w:val="both"/>
        <w:rPr>
          <w:rFonts w:ascii="Times New Roman" w:eastAsia="Times New Roman" w:hAnsi="Times New Roman" w:cs="Times New Roman"/>
          <w:sz w:val="20"/>
          <w:szCs w:val="20"/>
        </w:rPr>
      </w:pPr>
      <w:r w:rsidRPr="0004080E">
        <w:rPr>
          <w:rFonts w:ascii="Times New Roman" w:eastAsia="Times New Roman" w:hAnsi="Times New Roman" w:cs="Times New Roman"/>
          <w:sz w:val="20"/>
          <w:szCs w:val="20"/>
        </w:rPr>
        <w:t>Исп. Галкин С.М.</w:t>
      </w:r>
    </w:p>
    <w:p w:rsidR="00EE5384" w:rsidRPr="00C3080A" w:rsidRDefault="0004080E" w:rsidP="0004080E">
      <w:pPr>
        <w:spacing w:after="0" w:line="240" w:lineRule="exact"/>
        <w:jc w:val="both"/>
        <w:rPr>
          <w:rFonts w:ascii="Times New Roman" w:eastAsia="Times New Roman" w:hAnsi="Times New Roman" w:cs="Times New Roman"/>
          <w:color w:val="000000"/>
          <w:sz w:val="20"/>
          <w:szCs w:val="20"/>
        </w:rPr>
      </w:pPr>
      <w:r w:rsidRPr="0004080E">
        <w:rPr>
          <w:rFonts w:ascii="Times New Roman" w:eastAsia="Times New Roman" w:hAnsi="Times New Roman" w:cs="Times New Roman"/>
          <w:sz w:val="20"/>
          <w:szCs w:val="20"/>
        </w:rPr>
        <w:t>Тел. 8(495)-593-54-36</w:t>
      </w:r>
    </w:p>
    <w:sectPr w:rsidR="00EE5384" w:rsidRPr="00C3080A" w:rsidSect="00A07BDF">
      <w:headerReference w:type="even" r:id="rId7"/>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54" w:rsidRDefault="00956A54">
      <w:pPr>
        <w:spacing w:after="0" w:line="240" w:lineRule="auto"/>
      </w:pPr>
      <w:r>
        <w:separator/>
      </w:r>
    </w:p>
  </w:endnote>
  <w:endnote w:type="continuationSeparator" w:id="0">
    <w:p w:rsidR="00956A54" w:rsidRDefault="0095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54" w:rsidRDefault="00956A54">
      <w:pPr>
        <w:spacing w:after="0" w:line="240" w:lineRule="auto"/>
      </w:pPr>
      <w:r>
        <w:separator/>
      </w:r>
    </w:p>
  </w:footnote>
  <w:footnote w:type="continuationSeparator" w:id="0">
    <w:p w:rsidR="00956A54" w:rsidRDefault="00956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DF" w:rsidRDefault="00EE5384" w:rsidP="00860A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7BDF" w:rsidRDefault="00956A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DF" w:rsidRDefault="00EE5384" w:rsidP="00860A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080E">
      <w:rPr>
        <w:rStyle w:val="a5"/>
        <w:noProof/>
      </w:rPr>
      <w:t>2</w:t>
    </w:r>
    <w:r>
      <w:rPr>
        <w:rStyle w:val="a5"/>
      </w:rPr>
      <w:fldChar w:fldCharType="end"/>
    </w:r>
  </w:p>
  <w:p w:rsidR="00A07BDF" w:rsidRDefault="00956A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84"/>
    <w:rsid w:val="0004080E"/>
    <w:rsid w:val="00163054"/>
    <w:rsid w:val="001A68BD"/>
    <w:rsid w:val="00804C20"/>
    <w:rsid w:val="00806657"/>
    <w:rsid w:val="00956A54"/>
    <w:rsid w:val="00D63B64"/>
    <w:rsid w:val="00DE3706"/>
    <w:rsid w:val="00EE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538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EE5384"/>
    <w:rPr>
      <w:rFonts w:ascii="Times New Roman" w:eastAsia="Times New Roman" w:hAnsi="Times New Roman" w:cs="Times New Roman"/>
      <w:sz w:val="20"/>
      <w:szCs w:val="20"/>
    </w:rPr>
  </w:style>
  <w:style w:type="character" w:styleId="a5">
    <w:name w:val="page number"/>
    <w:basedOn w:val="a0"/>
    <w:rsid w:val="00EE5384"/>
  </w:style>
  <w:style w:type="character" w:styleId="a6">
    <w:name w:val="Hyperlink"/>
    <w:basedOn w:val="a0"/>
    <w:uiPriority w:val="99"/>
    <w:unhideWhenUsed/>
    <w:rsid w:val="00EE5384"/>
    <w:rPr>
      <w:color w:val="0000FF" w:themeColor="hyperlink"/>
      <w:u w:val="single"/>
    </w:rPr>
  </w:style>
  <w:style w:type="paragraph" w:customStyle="1" w:styleId="ConsPlusNormal">
    <w:name w:val="ConsPlusNormal"/>
    <w:rsid w:val="00EE5384"/>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538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EE5384"/>
    <w:rPr>
      <w:rFonts w:ascii="Times New Roman" w:eastAsia="Times New Roman" w:hAnsi="Times New Roman" w:cs="Times New Roman"/>
      <w:sz w:val="20"/>
      <w:szCs w:val="20"/>
    </w:rPr>
  </w:style>
  <w:style w:type="character" w:styleId="a5">
    <w:name w:val="page number"/>
    <w:basedOn w:val="a0"/>
    <w:rsid w:val="00EE5384"/>
  </w:style>
  <w:style w:type="character" w:styleId="a6">
    <w:name w:val="Hyperlink"/>
    <w:basedOn w:val="a0"/>
    <w:uiPriority w:val="99"/>
    <w:unhideWhenUsed/>
    <w:rsid w:val="00EE5384"/>
    <w:rPr>
      <w:color w:val="0000FF" w:themeColor="hyperlink"/>
      <w:u w:val="single"/>
    </w:rPr>
  </w:style>
  <w:style w:type="paragraph" w:customStyle="1" w:styleId="ConsPlusNormal">
    <w:name w:val="ConsPlusNormal"/>
    <w:rsid w:val="00EE5384"/>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MesionEA</dc:creator>
  <cp:lastModifiedBy>6</cp:lastModifiedBy>
  <cp:revision>2</cp:revision>
  <cp:lastPrinted>2017-07-17T09:42:00Z</cp:lastPrinted>
  <dcterms:created xsi:type="dcterms:W3CDTF">2017-07-17T09:42:00Z</dcterms:created>
  <dcterms:modified xsi:type="dcterms:W3CDTF">2017-07-17T09:42:00Z</dcterms:modified>
</cp:coreProperties>
</file>