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D6" w:rsidRDefault="005C3FD6" w:rsidP="005C3FD6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</w:p>
    <w:p w:rsidR="005C3FD6" w:rsidRDefault="005C3FD6" w:rsidP="005C3FD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ЕРШОВСКОЕ</w:t>
      </w:r>
    </w:p>
    <w:p w:rsidR="005C3FD6" w:rsidRDefault="005C3FD6" w:rsidP="005C3FD6">
      <w:pPr>
        <w:jc w:val="center"/>
        <w:rPr>
          <w:sz w:val="28"/>
          <w:szCs w:val="28"/>
        </w:rPr>
      </w:pPr>
      <w:r>
        <w:rPr>
          <w:sz w:val="28"/>
          <w:szCs w:val="28"/>
        </w:rPr>
        <w:t>ОДИНЦОВСКОГО МУНИЦИПАЛЬНОГО РАЙОНА</w:t>
      </w:r>
    </w:p>
    <w:p w:rsidR="005C3FD6" w:rsidRDefault="005C3FD6" w:rsidP="005C3FD6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5C3FD6" w:rsidRDefault="005C3FD6" w:rsidP="005C3FD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C3FD6" w:rsidRDefault="005C3FD6" w:rsidP="005C3FD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z w:val="28"/>
          <w:szCs w:val="28"/>
        </w:rPr>
        <w:t>.0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.2015 № </w:t>
      </w:r>
      <w:r>
        <w:rPr>
          <w:sz w:val="28"/>
          <w:szCs w:val="28"/>
        </w:rPr>
        <w:t>7-пГл</w:t>
      </w:r>
    </w:p>
    <w:bookmarkEnd w:id="0"/>
    <w:p w:rsidR="00310456" w:rsidRDefault="00310456"/>
    <w:p w:rsidR="00310456" w:rsidRDefault="00310456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10456" w:rsidTr="00310456">
        <w:tc>
          <w:tcPr>
            <w:tcW w:w="5210" w:type="dxa"/>
          </w:tcPr>
          <w:p w:rsidR="00310456" w:rsidRDefault="00310456" w:rsidP="007825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порядке предоставления гражданами, претендующими на замещение должностей муниципальной службы, </w:t>
            </w:r>
            <w:proofErr w:type="gramStart"/>
            <w:r>
              <w:rPr>
                <w:sz w:val="28"/>
                <w:szCs w:val="28"/>
              </w:rPr>
              <w:t>лицами</w:t>
            </w:r>
            <w:proofErr w:type="gramEnd"/>
            <w:r>
              <w:rPr>
                <w:sz w:val="28"/>
                <w:szCs w:val="28"/>
              </w:rPr>
              <w:t xml:space="preserve"> замещающими муниципальные должности, муниципальными служащими сельского поселения Ершовское Одинцовского муниципального района Московской области сведений о своих доходах, расходах, об имуществе и обязательствах имущественного характера</w:t>
            </w:r>
            <w:r w:rsidR="00F96E75">
              <w:rPr>
                <w:sz w:val="28"/>
                <w:szCs w:val="28"/>
              </w:rPr>
              <w:t>, а также сведений</w:t>
            </w:r>
            <w:r w:rsidR="00782556" w:rsidRPr="00310456">
              <w:rPr>
                <w:sz w:val="28"/>
                <w:szCs w:val="28"/>
              </w:rPr>
              <w:t xml:space="preserve">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="007825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размещения указанных сведений в информационно-</w:t>
            </w:r>
            <w:proofErr w:type="spellStart"/>
            <w:r>
              <w:rPr>
                <w:sz w:val="28"/>
                <w:szCs w:val="28"/>
              </w:rPr>
              <w:t>телекоммуникацион</w:t>
            </w:r>
            <w:proofErr w:type="spellEnd"/>
            <w:r>
              <w:rPr>
                <w:sz w:val="28"/>
                <w:szCs w:val="28"/>
              </w:rPr>
              <w:t xml:space="preserve">-ной сети Интернет и </w:t>
            </w:r>
            <w:proofErr w:type="gramStart"/>
            <w:r>
              <w:rPr>
                <w:sz w:val="28"/>
                <w:szCs w:val="28"/>
              </w:rPr>
              <w:t>средствах</w:t>
            </w:r>
            <w:proofErr w:type="gramEnd"/>
            <w:r>
              <w:rPr>
                <w:sz w:val="28"/>
                <w:szCs w:val="28"/>
              </w:rPr>
              <w:t xml:space="preserve"> массовой информации</w:t>
            </w:r>
          </w:p>
        </w:tc>
        <w:tc>
          <w:tcPr>
            <w:tcW w:w="5211" w:type="dxa"/>
          </w:tcPr>
          <w:p w:rsidR="00310456" w:rsidRDefault="00310456" w:rsidP="00E77B93">
            <w:pPr>
              <w:jc w:val="right"/>
              <w:rPr>
                <w:sz w:val="28"/>
                <w:szCs w:val="28"/>
              </w:rPr>
            </w:pPr>
          </w:p>
        </w:tc>
      </w:tr>
    </w:tbl>
    <w:p w:rsidR="00310456" w:rsidRDefault="00310456" w:rsidP="00782556">
      <w:pPr>
        <w:rPr>
          <w:sz w:val="28"/>
          <w:szCs w:val="28"/>
        </w:rPr>
      </w:pPr>
    </w:p>
    <w:p w:rsidR="00310456" w:rsidRPr="00310456" w:rsidRDefault="00310456" w:rsidP="00E77B93">
      <w:pPr>
        <w:jc w:val="right"/>
        <w:rPr>
          <w:sz w:val="28"/>
          <w:szCs w:val="28"/>
        </w:rPr>
      </w:pPr>
    </w:p>
    <w:p w:rsidR="00310456" w:rsidRPr="003D4032" w:rsidRDefault="00310456" w:rsidP="003D40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D4032">
        <w:rPr>
          <w:sz w:val="28"/>
          <w:szCs w:val="28"/>
        </w:rPr>
        <w:t xml:space="preserve">В соответствии с Федеральными законами от 06.10.2003 </w:t>
      </w:r>
      <w:hyperlink r:id="rId7" w:history="1">
        <w:r w:rsidRPr="003D4032">
          <w:rPr>
            <w:sz w:val="28"/>
            <w:szCs w:val="28"/>
          </w:rPr>
          <w:t>№ 131-ФЗ</w:t>
        </w:r>
      </w:hyperlink>
      <w:r w:rsidRPr="003D403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02.03.2007 </w:t>
      </w:r>
      <w:hyperlink r:id="rId8" w:history="1">
        <w:r w:rsidRPr="003D4032">
          <w:rPr>
            <w:sz w:val="28"/>
            <w:szCs w:val="28"/>
          </w:rPr>
          <w:t>№ 25-ФЗ</w:t>
        </w:r>
      </w:hyperlink>
      <w:r w:rsidRPr="003D4032">
        <w:rPr>
          <w:sz w:val="28"/>
          <w:szCs w:val="28"/>
        </w:rPr>
        <w:t xml:space="preserve"> «О муниципальной службе в Российской Федерации», от 25.12.2008 </w:t>
      </w:r>
      <w:hyperlink r:id="rId9" w:history="1">
        <w:r w:rsidRPr="003D4032">
          <w:rPr>
            <w:sz w:val="28"/>
            <w:szCs w:val="28"/>
          </w:rPr>
          <w:t>№ 273-ФЗ</w:t>
        </w:r>
      </w:hyperlink>
      <w:r w:rsidRPr="003D4032">
        <w:rPr>
          <w:sz w:val="28"/>
          <w:szCs w:val="28"/>
        </w:rPr>
        <w:t xml:space="preserve"> «О противодействии коррупции», </w:t>
      </w:r>
      <w:hyperlink r:id="rId10" w:history="1">
        <w:r w:rsidRPr="003D4032">
          <w:rPr>
            <w:sz w:val="28"/>
            <w:szCs w:val="28"/>
          </w:rPr>
          <w:t>Законом</w:t>
        </w:r>
      </w:hyperlink>
      <w:r w:rsidRPr="003D4032">
        <w:rPr>
          <w:sz w:val="28"/>
          <w:szCs w:val="28"/>
        </w:rPr>
        <w:t xml:space="preserve"> Московской области от 24.07.2007 № 137/2007-ОЗ «О муниципальной службе в Московской области», руководствуясь </w:t>
      </w:r>
      <w:hyperlink r:id="rId11" w:history="1">
        <w:r w:rsidRPr="003D4032">
          <w:rPr>
            <w:sz w:val="28"/>
            <w:szCs w:val="28"/>
          </w:rPr>
          <w:t>Уставом</w:t>
        </w:r>
      </w:hyperlink>
      <w:r w:rsidRPr="003D4032">
        <w:rPr>
          <w:sz w:val="28"/>
          <w:szCs w:val="28"/>
        </w:rPr>
        <w:t xml:space="preserve"> сельского поселения Ершовское Одинцовского муниципального района Московской области</w:t>
      </w:r>
      <w:proofErr w:type="gramEnd"/>
    </w:p>
    <w:p w:rsidR="00310456" w:rsidRPr="003D4032" w:rsidRDefault="00310456" w:rsidP="003104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456" w:rsidRDefault="00310456" w:rsidP="00310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10456" w:rsidRPr="00310456" w:rsidRDefault="00310456" w:rsidP="003104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456" w:rsidRPr="003D4032" w:rsidRDefault="00310456" w:rsidP="003D40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032">
        <w:rPr>
          <w:sz w:val="28"/>
          <w:szCs w:val="28"/>
        </w:rPr>
        <w:t xml:space="preserve">1. </w:t>
      </w:r>
      <w:proofErr w:type="gramStart"/>
      <w:r w:rsidRPr="003D4032">
        <w:rPr>
          <w:sz w:val="28"/>
          <w:szCs w:val="28"/>
        </w:rPr>
        <w:t xml:space="preserve">Утвердить </w:t>
      </w:r>
      <w:hyperlink w:anchor="Par42" w:history="1">
        <w:r w:rsidRPr="003D4032">
          <w:rPr>
            <w:sz w:val="28"/>
            <w:szCs w:val="28"/>
          </w:rPr>
          <w:t>Положение</w:t>
        </w:r>
      </w:hyperlink>
      <w:r w:rsidRPr="003D4032">
        <w:rPr>
          <w:sz w:val="28"/>
          <w:szCs w:val="28"/>
        </w:rPr>
        <w:t xml:space="preserve"> о порядке представления гражданами, претендующими на замещение должностей муниципальной службы, лицами, замещающими муниципальные должности, муниципальными служащими </w:t>
      </w:r>
      <w:r w:rsidR="00391F12" w:rsidRPr="003D4032">
        <w:rPr>
          <w:sz w:val="28"/>
          <w:szCs w:val="28"/>
        </w:rPr>
        <w:t>сельского поселения Ершовское Одинцовского муниципального района</w:t>
      </w:r>
      <w:r w:rsidRPr="003D4032">
        <w:rPr>
          <w:sz w:val="28"/>
          <w:szCs w:val="28"/>
        </w:rPr>
        <w:t xml:space="preserve"> Московской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имуществе, </w:t>
      </w:r>
      <w:r w:rsidRPr="003D4032">
        <w:rPr>
          <w:sz w:val="28"/>
          <w:szCs w:val="28"/>
        </w:rPr>
        <w:lastRenderedPageBreak/>
        <w:t>обязательствах имущественного характера своих супруги (супруга) и несовершеннолетних детей и размещения указанных сведений в информационно-телекоммуникационной</w:t>
      </w:r>
      <w:proofErr w:type="gramEnd"/>
      <w:r w:rsidRPr="003D4032">
        <w:rPr>
          <w:sz w:val="28"/>
          <w:szCs w:val="28"/>
        </w:rPr>
        <w:t xml:space="preserve"> сети Интернет и средствах массовой информации (прил</w:t>
      </w:r>
      <w:r w:rsidR="00391F12" w:rsidRPr="003D4032">
        <w:rPr>
          <w:sz w:val="28"/>
          <w:szCs w:val="28"/>
        </w:rPr>
        <w:t>ожение № 1</w:t>
      </w:r>
      <w:r w:rsidRPr="003D4032">
        <w:rPr>
          <w:sz w:val="28"/>
          <w:szCs w:val="28"/>
        </w:rPr>
        <w:t>).</w:t>
      </w:r>
    </w:p>
    <w:p w:rsidR="00310456" w:rsidRPr="003D4032" w:rsidRDefault="00310456" w:rsidP="003D40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032">
        <w:rPr>
          <w:sz w:val="28"/>
          <w:szCs w:val="28"/>
        </w:rPr>
        <w:t xml:space="preserve">2. </w:t>
      </w:r>
      <w:proofErr w:type="gramStart"/>
      <w:r w:rsidRPr="003D4032">
        <w:rPr>
          <w:sz w:val="28"/>
          <w:szCs w:val="28"/>
        </w:rPr>
        <w:t xml:space="preserve">Утвердить </w:t>
      </w:r>
      <w:hyperlink w:anchor="Par123" w:history="1">
        <w:r w:rsidRPr="003D4032">
          <w:rPr>
            <w:sz w:val="28"/>
            <w:szCs w:val="28"/>
          </w:rPr>
          <w:t>Перечень</w:t>
        </w:r>
      </w:hyperlink>
      <w:r w:rsidRPr="003D4032">
        <w:rPr>
          <w:sz w:val="28"/>
          <w:szCs w:val="28"/>
        </w:rPr>
        <w:t xml:space="preserve"> должностей муниципальной службы в органах местного самоуправления </w:t>
      </w:r>
      <w:r w:rsidR="00AB52F1" w:rsidRPr="003D4032">
        <w:rPr>
          <w:sz w:val="28"/>
          <w:szCs w:val="28"/>
        </w:rPr>
        <w:t xml:space="preserve">сельского поселения Ершовское Одинцовского муниципального района </w:t>
      </w:r>
      <w:r w:rsidRPr="003D4032">
        <w:rPr>
          <w:sz w:val="28"/>
          <w:szCs w:val="28"/>
        </w:rPr>
        <w:t>Московской области,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</w:t>
      </w:r>
      <w:r w:rsidR="00391F12" w:rsidRPr="003D4032">
        <w:rPr>
          <w:sz w:val="28"/>
          <w:szCs w:val="28"/>
        </w:rPr>
        <w:t>ожение № 2</w:t>
      </w:r>
      <w:r w:rsidRPr="003D4032">
        <w:rPr>
          <w:sz w:val="28"/>
          <w:szCs w:val="28"/>
        </w:rPr>
        <w:t>).</w:t>
      </w:r>
      <w:proofErr w:type="gramEnd"/>
    </w:p>
    <w:p w:rsidR="00310456" w:rsidRPr="003D4032" w:rsidRDefault="00310456" w:rsidP="003D40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032">
        <w:rPr>
          <w:sz w:val="28"/>
          <w:szCs w:val="28"/>
        </w:rPr>
        <w:t xml:space="preserve">3. Утвердить форму </w:t>
      </w:r>
      <w:hyperlink w:anchor="Par157" w:history="1">
        <w:r w:rsidRPr="003D4032">
          <w:rPr>
            <w:sz w:val="28"/>
            <w:szCs w:val="28"/>
          </w:rPr>
          <w:t>справки</w:t>
        </w:r>
      </w:hyperlink>
      <w:r w:rsidRPr="003D4032">
        <w:rPr>
          <w:sz w:val="28"/>
          <w:szCs w:val="28"/>
        </w:rPr>
        <w:t xml:space="preserve"> о доходах, расходах, об имуществе и обязательствах имущественного характера (прил</w:t>
      </w:r>
      <w:r w:rsidR="00391F12" w:rsidRPr="003D4032">
        <w:rPr>
          <w:sz w:val="28"/>
          <w:szCs w:val="28"/>
        </w:rPr>
        <w:t>ожение № 3</w:t>
      </w:r>
      <w:r w:rsidRPr="003D4032">
        <w:rPr>
          <w:sz w:val="28"/>
          <w:szCs w:val="28"/>
        </w:rPr>
        <w:t>).</w:t>
      </w:r>
    </w:p>
    <w:p w:rsidR="00310456" w:rsidRPr="003D4032" w:rsidRDefault="003D4032" w:rsidP="003D40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0456" w:rsidRPr="003D4032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постановление</w:t>
      </w:r>
      <w:r w:rsidR="00310456" w:rsidRPr="003D4032">
        <w:rPr>
          <w:sz w:val="28"/>
          <w:szCs w:val="28"/>
        </w:rPr>
        <w:t xml:space="preserve"> в средствах массовой информации</w:t>
      </w:r>
      <w:r w:rsidR="00391F12" w:rsidRPr="003D4032">
        <w:rPr>
          <w:sz w:val="28"/>
          <w:szCs w:val="28"/>
        </w:rPr>
        <w:t xml:space="preserve"> Одинцовского муниципального района Московской области</w:t>
      </w:r>
      <w:r w:rsidR="00310456" w:rsidRPr="003D4032">
        <w:rPr>
          <w:sz w:val="28"/>
          <w:szCs w:val="28"/>
        </w:rPr>
        <w:t xml:space="preserve"> и разместить их на официальном сайте </w:t>
      </w:r>
      <w:r w:rsidR="00391F12" w:rsidRPr="003D4032">
        <w:rPr>
          <w:sz w:val="28"/>
          <w:szCs w:val="28"/>
        </w:rPr>
        <w:t xml:space="preserve">органов местного самоуправления сельского поселения Ершовское </w:t>
      </w:r>
      <w:r w:rsidR="00310456" w:rsidRPr="003D4032">
        <w:rPr>
          <w:sz w:val="28"/>
          <w:szCs w:val="28"/>
        </w:rPr>
        <w:t>в информационно-телекоммуникационной сети Интернет.</w:t>
      </w:r>
    </w:p>
    <w:p w:rsidR="00391F12" w:rsidRPr="003D4032" w:rsidRDefault="00391F12" w:rsidP="00391F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F12" w:rsidRDefault="00391F12" w:rsidP="00391F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F12" w:rsidRDefault="00391F12" w:rsidP="00391F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Ершовское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Бабурин</w:t>
      </w:r>
    </w:p>
    <w:p w:rsidR="00391F12" w:rsidRDefault="00391F12" w:rsidP="00391F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F12" w:rsidRDefault="00391F12" w:rsidP="00391F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F12" w:rsidRDefault="00391F12" w:rsidP="00391F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F12" w:rsidRDefault="00391F12" w:rsidP="00391F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F12" w:rsidRDefault="00391F12" w:rsidP="00391F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F12" w:rsidRDefault="00391F12" w:rsidP="00391F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F12" w:rsidRDefault="00391F12" w:rsidP="00391F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F12" w:rsidRDefault="00391F12" w:rsidP="00391F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F12" w:rsidRDefault="00391F12" w:rsidP="00391F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F12" w:rsidRDefault="00391F12" w:rsidP="00391F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F12" w:rsidRDefault="00391F12" w:rsidP="00391F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F12" w:rsidRDefault="00391F12" w:rsidP="00391F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F12" w:rsidRDefault="00391F12" w:rsidP="00391F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F12" w:rsidRDefault="00391F12" w:rsidP="00391F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F12" w:rsidRDefault="00391F12" w:rsidP="00391F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3FD6" w:rsidRDefault="005C3FD6" w:rsidP="00391F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3FD6" w:rsidRDefault="005C3FD6" w:rsidP="00391F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3FD6" w:rsidRDefault="005C3FD6" w:rsidP="00391F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3FD6" w:rsidRDefault="005C3FD6" w:rsidP="00391F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3FD6" w:rsidRDefault="005C3FD6" w:rsidP="00391F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3FD6" w:rsidRDefault="005C3FD6" w:rsidP="00391F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3FD6" w:rsidRDefault="005C3FD6" w:rsidP="00391F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3FD6" w:rsidRDefault="005C3FD6" w:rsidP="00391F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F12" w:rsidRDefault="00391F12" w:rsidP="00310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2556" w:rsidRDefault="00782556" w:rsidP="00310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91F12" w:rsidTr="00391F12">
        <w:tc>
          <w:tcPr>
            <w:tcW w:w="5210" w:type="dxa"/>
          </w:tcPr>
          <w:p w:rsidR="00391F12" w:rsidRDefault="00391F12" w:rsidP="003104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391F12" w:rsidRDefault="00391F12" w:rsidP="003104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391F12" w:rsidRDefault="00391F12" w:rsidP="003104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постановлением Главы</w:t>
            </w:r>
          </w:p>
          <w:p w:rsidR="00391F12" w:rsidRDefault="00391F12" w:rsidP="003104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Ершовское</w:t>
            </w:r>
          </w:p>
          <w:p w:rsidR="00391F12" w:rsidRDefault="00391F12" w:rsidP="003104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C3FD6">
              <w:rPr>
                <w:sz w:val="28"/>
                <w:szCs w:val="28"/>
              </w:rPr>
              <w:t>25.03.2015</w:t>
            </w:r>
            <w:r>
              <w:rPr>
                <w:sz w:val="28"/>
                <w:szCs w:val="28"/>
              </w:rPr>
              <w:t xml:space="preserve"> № </w:t>
            </w:r>
            <w:r w:rsidR="005C3FD6">
              <w:rPr>
                <w:sz w:val="28"/>
                <w:szCs w:val="28"/>
              </w:rPr>
              <w:t>7-пГл</w:t>
            </w:r>
          </w:p>
          <w:p w:rsidR="00391F12" w:rsidRDefault="00391F12" w:rsidP="003104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91F12" w:rsidRPr="00310456" w:rsidRDefault="00391F12" w:rsidP="00310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1F12" w:rsidRPr="00391F12" w:rsidRDefault="00391F12" w:rsidP="00391F12">
      <w:pPr>
        <w:jc w:val="center"/>
        <w:rPr>
          <w:b/>
          <w:sz w:val="28"/>
          <w:szCs w:val="28"/>
        </w:rPr>
      </w:pPr>
      <w:r w:rsidRPr="00391F12">
        <w:rPr>
          <w:b/>
          <w:sz w:val="28"/>
          <w:szCs w:val="28"/>
        </w:rPr>
        <w:t>ПОЛОЖЕНИЕ</w:t>
      </w:r>
    </w:p>
    <w:p w:rsidR="00F96E75" w:rsidRDefault="00391F12" w:rsidP="00391F12">
      <w:pPr>
        <w:jc w:val="center"/>
        <w:rPr>
          <w:b/>
          <w:sz w:val="28"/>
          <w:szCs w:val="28"/>
        </w:rPr>
      </w:pPr>
      <w:r w:rsidRPr="00391F12">
        <w:rPr>
          <w:b/>
          <w:sz w:val="28"/>
          <w:szCs w:val="28"/>
        </w:rPr>
        <w:t xml:space="preserve">о порядке представления гражданами, претендующими на замещение должностей муниципальной службы, лицами, замещающими муниципальные должности, муниципальными служащими </w:t>
      </w:r>
      <w:r w:rsidR="00F96E75">
        <w:rPr>
          <w:b/>
          <w:sz w:val="28"/>
          <w:szCs w:val="28"/>
        </w:rPr>
        <w:t xml:space="preserve">Администрации </w:t>
      </w:r>
    </w:p>
    <w:p w:rsidR="00F96E75" w:rsidRDefault="00391F12" w:rsidP="00F96E75">
      <w:pPr>
        <w:jc w:val="center"/>
        <w:rPr>
          <w:b/>
          <w:sz w:val="28"/>
          <w:szCs w:val="28"/>
        </w:rPr>
      </w:pPr>
      <w:r w:rsidRPr="00391F12">
        <w:rPr>
          <w:b/>
          <w:sz w:val="28"/>
          <w:szCs w:val="28"/>
        </w:rPr>
        <w:t xml:space="preserve">сельского поселения Ершовское Одинцовского муниципального района Московской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имуществе, обязательствах имущественного характера своих супруги (супруга) и несовершеннолетних детей и размещения указанных сведений в информационно-телекоммуникационной сети Интернет </w:t>
      </w:r>
    </w:p>
    <w:p w:rsidR="00310456" w:rsidRPr="00391F12" w:rsidRDefault="00391F12" w:rsidP="00F96E75">
      <w:pPr>
        <w:jc w:val="center"/>
        <w:rPr>
          <w:b/>
          <w:sz w:val="28"/>
          <w:szCs w:val="28"/>
        </w:rPr>
      </w:pPr>
      <w:r w:rsidRPr="00391F12">
        <w:rPr>
          <w:b/>
          <w:sz w:val="28"/>
          <w:szCs w:val="28"/>
        </w:rPr>
        <w:t xml:space="preserve">и </w:t>
      </w:r>
      <w:proofErr w:type="gramStart"/>
      <w:r w:rsidRPr="00391F12">
        <w:rPr>
          <w:b/>
          <w:sz w:val="28"/>
          <w:szCs w:val="28"/>
        </w:rPr>
        <w:t>средствах</w:t>
      </w:r>
      <w:proofErr w:type="gramEnd"/>
      <w:r w:rsidRPr="00391F12">
        <w:rPr>
          <w:b/>
          <w:sz w:val="28"/>
          <w:szCs w:val="28"/>
        </w:rPr>
        <w:t xml:space="preserve"> массовой информации</w:t>
      </w:r>
    </w:p>
    <w:p w:rsidR="00310456" w:rsidRPr="00310456" w:rsidRDefault="00310456" w:rsidP="00391F12">
      <w:pPr>
        <w:jc w:val="center"/>
        <w:rPr>
          <w:sz w:val="28"/>
          <w:szCs w:val="28"/>
        </w:rPr>
      </w:pPr>
    </w:p>
    <w:p w:rsidR="00391F12" w:rsidRDefault="00391F12" w:rsidP="00391F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91F12" w:rsidRPr="00391F12" w:rsidRDefault="00391F12" w:rsidP="00391F1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55"/>
      <w:bookmarkEnd w:id="1"/>
      <w:r w:rsidRPr="00391F12">
        <w:rPr>
          <w:sz w:val="28"/>
          <w:szCs w:val="28"/>
        </w:rPr>
        <w:t>1. Общие положения</w:t>
      </w:r>
    </w:p>
    <w:p w:rsidR="00391F12" w:rsidRPr="00391F12" w:rsidRDefault="00391F12" w:rsidP="00391F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F12" w:rsidRPr="003D4032" w:rsidRDefault="00391F12" w:rsidP="0039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032">
        <w:rPr>
          <w:sz w:val="28"/>
          <w:szCs w:val="28"/>
        </w:rPr>
        <w:t xml:space="preserve">1.1. </w:t>
      </w:r>
      <w:proofErr w:type="gramStart"/>
      <w:r w:rsidRPr="003D4032">
        <w:rPr>
          <w:sz w:val="28"/>
          <w:szCs w:val="28"/>
        </w:rPr>
        <w:t xml:space="preserve">Настоящее Положение разработано в соответствии с Федеральными законами от 06.10.2003 </w:t>
      </w:r>
      <w:hyperlink r:id="rId12" w:history="1">
        <w:r w:rsidRPr="003D4032">
          <w:rPr>
            <w:sz w:val="28"/>
            <w:szCs w:val="28"/>
          </w:rPr>
          <w:t>№ 131-ФЗ</w:t>
        </w:r>
      </w:hyperlink>
      <w:r w:rsidRPr="003D403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02.03.2007 </w:t>
      </w:r>
      <w:hyperlink r:id="rId13" w:history="1">
        <w:r w:rsidRPr="003D4032">
          <w:rPr>
            <w:sz w:val="28"/>
            <w:szCs w:val="28"/>
          </w:rPr>
          <w:t>№ 25-ФЗ</w:t>
        </w:r>
      </w:hyperlink>
      <w:r w:rsidRPr="003D4032">
        <w:rPr>
          <w:sz w:val="28"/>
          <w:szCs w:val="28"/>
        </w:rPr>
        <w:t xml:space="preserve"> «О муниципальной службе в Российской Федерации», от 25.12.2008 </w:t>
      </w:r>
      <w:hyperlink r:id="rId14" w:history="1">
        <w:r w:rsidRPr="003D4032">
          <w:rPr>
            <w:sz w:val="28"/>
            <w:szCs w:val="28"/>
          </w:rPr>
          <w:t>№</w:t>
        </w:r>
      </w:hyperlink>
      <w:r w:rsidRPr="003D4032">
        <w:rPr>
          <w:sz w:val="28"/>
          <w:szCs w:val="28"/>
        </w:rPr>
        <w:t xml:space="preserve"> 273-ФЗ «О противодействии коррупции», Указами Президента Российской Федерации от 18.05.2009 </w:t>
      </w:r>
      <w:hyperlink r:id="rId15" w:history="1">
        <w:r w:rsidRPr="003D4032">
          <w:rPr>
            <w:sz w:val="28"/>
            <w:szCs w:val="28"/>
          </w:rPr>
          <w:t>№ 559</w:t>
        </w:r>
      </w:hyperlink>
      <w:r w:rsidRPr="003D4032">
        <w:rPr>
          <w:sz w:val="28"/>
          <w:szCs w:val="28"/>
        </w:rPr>
        <w:t xml:space="preserve">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</w:t>
      </w:r>
      <w:proofErr w:type="gramEnd"/>
      <w:r w:rsidRPr="003D4032">
        <w:rPr>
          <w:sz w:val="28"/>
          <w:szCs w:val="28"/>
        </w:rPr>
        <w:t xml:space="preserve"> </w:t>
      </w:r>
      <w:proofErr w:type="gramStart"/>
      <w:r w:rsidRPr="003D4032">
        <w:rPr>
          <w:sz w:val="28"/>
          <w:szCs w:val="28"/>
        </w:rPr>
        <w:t xml:space="preserve">имуществе и обязательствах имущественного характера», от 08.07.2013 </w:t>
      </w:r>
      <w:hyperlink r:id="rId16" w:history="1">
        <w:r w:rsidRPr="003D4032">
          <w:rPr>
            <w:sz w:val="28"/>
            <w:szCs w:val="28"/>
          </w:rPr>
          <w:t>№</w:t>
        </w:r>
      </w:hyperlink>
      <w:r w:rsidRPr="003D4032">
        <w:rPr>
          <w:sz w:val="28"/>
          <w:szCs w:val="28"/>
        </w:rPr>
        <w:t xml:space="preserve"> </w:t>
      </w:r>
      <w:r w:rsidR="00E25D36" w:rsidRPr="003D4032">
        <w:rPr>
          <w:sz w:val="28"/>
          <w:szCs w:val="28"/>
        </w:rPr>
        <w:t>613 «</w:t>
      </w:r>
      <w:r w:rsidRPr="003D4032">
        <w:rPr>
          <w:sz w:val="28"/>
          <w:szCs w:val="28"/>
        </w:rPr>
        <w:t>Вопросы противодействия коррупции</w:t>
      </w:r>
      <w:r w:rsidR="00E25D36" w:rsidRPr="003D4032">
        <w:rPr>
          <w:sz w:val="28"/>
          <w:szCs w:val="28"/>
        </w:rPr>
        <w:t>»</w:t>
      </w:r>
      <w:r w:rsidRPr="003D4032">
        <w:rPr>
          <w:sz w:val="28"/>
          <w:szCs w:val="28"/>
        </w:rPr>
        <w:t xml:space="preserve">, </w:t>
      </w:r>
      <w:hyperlink r:id="rId17" w:history="1">
        <w:r w:rsidRPr="003D4032">
          <w:rPr>
            <w:sz w:val="28"/>
            <w:szCs w:val="28"/>
          </w:rPr>
          <w:t>Законом</w:t>
        </w:r>
      </w:hyperlink>
      <w:r w:rsidRPr="003D4032">
        <w:rPr>
          <w:sz w:val="28"/>
          <w:szCs w:val="28"/>
        </w:rPr>
        <w:t xml:space="preserve"> Московс</w:t>
      </w:r>
      <w:r w:rsidR="00E25D36" w:rsidRPr="003D4032">
        <w:rPr>
          <w:sz w:val="28"/>
          <w:szCs w:val="28"/>
        </w:rPr>
        <w:t>кой области от 24.07.2007 №</w:t>
      </w:r>
      <w:r w:rsidRPr="003D4032">
        <w:rPr>
          <w:sz w:val="28"/>
          <w:szCs w:val="28"/>
        </w:rPr>
        <w:t xml:space="preserve"> 137/2007-ОЗ </w:t>
      </w:r>
      <w:r w:rsidR="00E25D36" w:rsidRPr="003D4032">
        <w:rPr>
          <w:sz w:val="28"/>
          <w:szCs w:val="28"/>
        </w:rPr>
        <w:t>«</w:t>
      </w:r>
      <w:r w:rsidRPr="003D4032">
        <w:rPr>
          <w:sz w:val="28"/>
          <w:szCs w:val="28"/>
        </w:rPr>
        <w:t>О муниципальной службе в Московской области</w:t>
      </w:r>
      <w:r w:rsidR="00E25D36" w:rsidRPr="003D4032">
        <w:rPr>
          <w:sz w:val="28"/>
          <w:szCs w:val="28"/>
        </w:rPr>
        <w:t>»</w:t>
      </w:r>
      <w:r w:rsidRPr="003D4032">
        <w:rPr>
          <w:sz w:val="28"/>
          <w:szCs w:val="28"/>
        </w:rPr>
        <w:t xml:space="preserve">, постановлениями Губернатора Московской области от 05.09.2013 </w:t>
      </w:r>
      <w:hyperlink r:id="rId18" w:history="1">
        <w:r w:rsidR="00E25D36" w:rsidRPr="003D4032">
          <w:rPr>
            <w:sz w:val="28"/>
            <w:szCs w:val="28"/>
          </w:rPr>
          <w:t>№</w:t>
        </w:r>
        <w:r w:rsidRPr="003D4032">
          <w:rPr>
            <w:sz w:val="28"/>
            <w:szCs w:val="28"/>
          </w:rPr>
          <w:t xml:space="preserve"> 205-ПГ</w:t>
        </w:r>
      </w:hyperlink>
      <w:r w:rsidRPr="003D4032">
        <w:rPr>
          <w:sz w:val="28"/>
          <w:szCs w:val="28"/>
        </w:rPr>
        <w:t xml:space="preserve"> </w:t>
      </w:r>
      <w:r w:rsidR="00E25D36" w:rsidRPr="003D4032">
        <w:rPr>
          <w:sz w:val="28"/>
          <w:szCs w:val="28"/>
        </w:rPr>
        <w:t>«</w:t>
      </w:r>
      <w:r w:rsidRPr="003D4032">
        <w:rPr>
          <w:sz w:val="28"/>
          <w:szCs w:val="28"/>
        </w:rPr>
        <w:t>О порядке представления сведений о расходах лиц, замещающих государственные должности Московской области, государственных гражданских служащих Московской области, лиц, замещающих муниципальные должности на постоянной основе, муниципальных служащих муниципальных образований Московской</w:t>
      </w:r>
      <w:proofErr w:type="gramEnd"/>
      <w:r w:rsidRPr="003D4032">
        <w:rPr>
          <w:sz w:val="28"/>
          <w:szCs w:val="28"/>
        </w:rPr>
        <w:t xml:space="preserve"> </w:t>
      </w:r>
      <w:proofErr w:type="gramStart"/>
      <w:r w:rsidRPr="003D4032">
        <w:rPr>
          <w:sz w:val="28"/>
          <w:szCs w:val="28"/>
        </w:rPr>
        <w:t>области, 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сделка</w:t>
      </w:r>
      <w:r w:rsidR="00E25D36" w:rsidRPr="003D4032">
        <w:rPr>
          <w:sz w:val="28"/>
          <w:szCs w:val="28"/>
        </w:rPr>
        <w:t>»</w:t>
      </w:r>
      <w:r w:rsidRPr="003D4032">
        <w:rPr>
          <w:sz w:val="28"/>
          <w:szCs w:val="28"/>
        </w:rPr>
        <w:t xml:space="preserve">, от 01.12.2014 </w:t>
      </w:r>
      <w:hyperlink r:id="rId19" w:history="1">
        <w:r w:rsidR="00E25D36" w:rsidRPr="003D4032">
          <w:rPr>
            <w:sz w:val="28"/>
            <w:szCs w:val="28"/>
          </w:rPr>
          <w:t>№</w:t>
        </w:r>
      </w:hyperlink>
      <w:r w:rsidRPr="003D4032">
        <w:rPr>
          <w:sz w:val="28"/>
          <w:szCs w:val="28"/>
        </w:rPr>
        <w:t xml:space="preserve"> </w:t>
      </w:r>
      <w:r w:rsidR="00E25D36" w:rsidRPr="003D4032">
        <w:rPr>
          <w:sz w:val="28"/>
          <w:szCs w:val="28"/>
        </w:rPr>
        <w:t>«</w:t>
      </w:r>
      <w:r w:rsidRPr="003D4032">
        <w:rPr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о внесении изменений в некоторые</w:t>
      </w:r>
      <w:proofErr w:type="gramEnd"/>
      <w:r w:rsidRPr="003D4032">
        <w:rPr>
          <w:sz w:val="28"/>
          <w:szCs w:val="28"/>
        </w:rPr>
        <w:t xml:space="preserve"> постановления Губернатора Московской области</w:t>
      </w:r>
      <w:r w:rsidR="00E25D36" w:rsidRPr="003D4032">
        <w:rPr>
          <w:sz w:val="28"/>
          <w:szCs w:val="28"/>
        </w:rPr>
        <w:t>»</w:t>
      </w:r>
      <w:r w:rsidRPr="003D4032">
        <w:rPr>
          <w:sz w:val="28"/>
          <w:szCs w:val="28"/>
        </w:rPr>
        <w:t>.</w:t>
      </w:r>
    </w:p>
    <w:p w:rsidR="00391F12" w:rsidRPr="003D4032" w:rsidRDefault="00391F12" w:rsidP="0039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032">
        <w:rPr>
          <w:sz w:val="28"/>
          <w:szCs w:val="28"/>
        </w:rPr>
        <w:t xml:space="preserve">1.2. </w:t>
      </w:r>
      <w:proofErr w:type="gramStart"/>
      <w:r w:rsidRPr="003D4032">
        <w:rPr>
          <w:sz w:val="28"/>
          <w:szCs w:val="28"/>
        </w:rPr>
        <w:t xml:space="preserve">Настоящее Положение определяет порядок представления гражданами, </w:t>
      </w:r>
      <w:r w:rsidRPr="003D4032">
        <w:rPr>
          <w:sz w:val="28"/>
          <w:szCs w:val="28"/>
        </w:rPr>
        <w:lastRenderedPageBreak/>
        <w:t xml:space="preserve">претендующими на замещение должностей муниципальной службы, лицами, замещающими муниципальные должности на постоянной основе, и муниципальными служащими </w:t>
      </w:r>
      <w:r w:rsidR="00E25D36" w:rsidRPr="003D4032">
        <w:rPr>
          <w:sz w:val="28"/>
          <w:szCs w:val="28"/>
        </w:rPr>
        <w:t xml:space="preserve">сельского поселения Ершовское Одинцовского муниципального района </w:t>
      </w:r>
      <w:r w:rsidRPr="003D4032">
        <w:rPr>
          <w:sz w:val="28"/>
          <w:szCs w:val="28"/>
        </w:rPr>
        <w:t>Московской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и</w:t>
      </w:r>
      <w:proofErr w:type="gramEnd"/>
      <w:r w:rsidRPr="003D4032">
        <w:rPr>
          <w:sz w:val="28"/>
          <w:szCs w:val="28"/>
        </w:rPr>
        <w:t xml:space="preserve"> порядок размещения указанных сведений в информационно-телекоммуникационной сети Интернет и средствах массовой информации.</w:t>
      </w:r>
    </w:p>
    <w:p w:rsidR="00391F12" w:rsidRPr="003D4032" w:rsidRDefault="00391F12" w:rsidP="00391F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91F12" w:rsidRPr="00E25D36" w:rsidRDefault="00E25D36" w:rsidP="00391F1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60"/>
      <w:bookmarkEnd w:id="2"/>
      <w:r w:rsidRPr="00E25D36">
        <w:rPr>
          <w:sz w:val="28"/>
          <w:szCs w:val="28"/>
        </w:rPr>
        <w:t>2</w:t>
      </w:r>
      <w:r w:rsidR="00391F12" w:rsidRPr="00E25D36">
        <w:rPr>
          <w:sz w:val="28"/>
          <w:szCs w:val="28"/>
        </w:rPr>
        <w:t>. Порядок и форма представления сведений</w:t>
      </w:r>
    </w:p>
    <w:p w:rsidR="00391F12" w:rsidRPr="00E25D36" w:rsidRDefault="00391F12" w:rsidP="00391F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F12" w:rsidRPr="00E25D36" w:rsidRDefault="00391F12" w:rsidP="0039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62"/>
      <w:bookmarkEnd w:id="3"/>
      <w:r w:rsidRPr="00E25D36">
        <w:rPr>
          <w:sz w:val="28"/>
          <w:szCs w:val="28"/>
        </w:rPr>
        <w:t xml:space="preserve">2.1. Обязанность представлять сведения о доходах, расходах, об имуществе и обязательствах имущественного характера возлагается </w:t>
      </w:r>
      <w:proofErr w:type="gramStart"/>
      <w:r w:rsidRPr="00E25D36">
        <w:rPr>
          <w:sz w:val="28"/>
          <w:szCs w:val="28"/>
        </w:rPr>
        <w:t>на</w:t>
      </w:r>
      <w:proofErr w:type="gramEnd"/>
      <w:r w:rsidRPr="00E25D36">
        <w:rPr>
          <w:sz w:val="28"/>
          <w:szCs w:val="28"/>
        </w:rPr>
        <w:t>:</w:t>
      </w:r>
    </w:p>
    <w:p w:rsidR="00391F12" w:rsidRPr="00E25D36" w:rsidRDefault="00391F12" w:rsidP="0039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5D36">
        <w:rPr>
          <w:sz w:val="28"/>
          <w:szCs w:val="28"/>
        </w:rPr>
        <w:t xml:space="preserve">2.1.1. Лицо, замещающее муниципальную должность </w:t>
      </w:r>
      <w:r w:rsidR="00E25D36">
        <w:rPr>
          <w:sz w:val="28"/>
          <w:szCs w:val="28"/>
        </w:rPr>
        <w:t>сельского поселения Ершовское Одинцовского муниципального района</w:t>
      </w:r>
      <w:r w:rsidRPr="00E25D36">
        <w:rPr>
          <w:sz w:val="28"/>
          <w:szCs w:val="28"/>
        </w:rPr>
        <w:t xml:space="preserve"> Московской области на постоянной основе (далее - лицо, замещающее муниципальную должность).</w:t>
      </w:r>
    </w:p>
    <w:p w:rsidR="00391F12" w:rsidRPr="00E25D36" w:rsidRDefault="00391F12" w:rsidP="0039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64"/>
      <w:bookmarkEnd w:id="4"/>
      <w:r w:rsidRPr="00E25D36">
        <w:rPr>
          <w:sz w:val="28"/>
          <w:szCs w:val="28"/>
        </w:rPr>
        <w:t>2.1.2. Гражданина, претендующего на замещение д</w:t>
      </w:r>
      <w:r w:rsidR="00E25D36">
        <w:rPr>
          <w:sz w:val="28"/>
          <w:szCs w:val="28"/>
        </w:rPr>
        <w:t xml:space="preserve">олжности муниципальной службы в Администрации сельского поселения Ершовское Одинцовского муниципального района </w:t>
      </w:r>
      <w:r w:rsidRPr="00E25D36">
        <w:rPr>
          <w:sz w:val="28"/>
          <w:szCs w:val="28"/>
        </w:rPr>
        <w:t>Московской области.</w:t>
      </w:r>
    </w:p>
    <w:p w:rsidR="00391F12" w:rsidRPr="00E25D36" w:rsidRDefault="00391F12" w:rsidP="0039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5D36">
        <w:rPr>
          <w:sz w:val="28"/>
          <w:szCs w:val="28"/>
        </w:rPr>
        <w:t xml:space="preserve">2.1.3. </w:t>
      </w:r>
      <w:proofErr w:type="gramStart"/>
      <w:r w:rsidRPr="00E25D36">
        <w:rPr>
          <w:sz w:val="28"/>
          <w:szCs w:val="28"/>
        </w:rPr>
        <w:t xml:space="preserve">Муниципального служащего, замещающего должность муниципальной службы в </w:t>
      </w:r>
      <w:r w:rsidR="00E25D36">
        <w:rPr>
          <w:sz w:val="28"/>
          <w:szCs w:val="28"/>
        </w:rPr>
        <w:t>Администрации сельского поселения Ершовское Одинцовского муниципального района</w:t>
      </w:r>
      <w:r w:rsidRPr="00E25D36">
        <w:rPr>
          <w:sz w:val="28"/>
          <w:szCs w:val="28"/>
        </w:rPr>
        <w:t xml:space="preserve"> Московской области, включенную в Перечень должностей муниципальной службы в </w:t>
      </w:r>
      <w:r w:rsidR="00E25D36">
        <w:rPr>
          <w:sz w:val="28"/>
          <w:szCs w:val="28"/>
        </w:rPr>
        <w:t>Администрации</w:t>
      </w:r>
      <w:r w:rsidRPr="00E25D36">
        <w:rPr>
          <w:sz w:val="28"/>
          <w:szCs w:val="28"/>
        </w:rPr>
        <w:t xml:space="preserve"> </w:t>
      </w:r>
      <w:r w:rsidR="00E25D36">
        <w:rPr>
          <w:sz w:val="28"/>
          <w:szCs w:val="28"/>
        </w:rPr>
        <w:t xml:space="preserve">сельского поселения Ершовское Одинцовского муниципального района </w:t>
      </w:r>
      <w:r w:rsidRPr="00E25D36">
        <w:rPr>
          <w:sz w:val="28"/>
          <w:szCs w:val="28"/>
        </w:rPr>
        <w:t>Московской области, при замещении которых граждане обязаны представлять сведения о своих доходах, расходах, об имуществе, обязательствах имущественного характера, а также сведения о доходах, расходах, об имуществе, обязательствах имущественного характера своих</w:t>
      </w:r>
      <w:proofErr w:type="gramEnd"/>
      <w:r w:rsidRPr="00E25D36">
        <w:rPr>
          <w:sz w:val="28"/>
          <w:szCs w:val="28"/>
        </w:rPr>
        <w:t xml:space="preserve"> супруги (супруга) и несовершеннолетних детей (далее - Перечень), утвержденный </w:t>
      </w:r>
      <w:r w:rsidR="00E25D36">
        <w:rPr>
          <w:sz w:val="28"/>
          <w:szCs w:val="28"/>
        </w:rPr>
        <w:t>в Администрации сельского поселения Ершовское Одинцовского муниципального района</w:t>
      </w:r>
      <w:r w:rsidRPr="00E25D36">
        <w:rPr>
          <w:sz w:val="28"/>
          <w:szCs w:val="28"/>
        </w:rPr>
        <w:t xml:space="preserve"> Московской области (далее - муниципальный служащий).</w:t>
      </w:r>
    </w:p>
    <w:p w:rsidR="00391F12" w:rsidRPr="00E25D36" w:rsidRDefault="00391F12" w:rsidP="0039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66"/>
      <w:bookmarkEnd w:id="5"/>
      <w:r w:rsidRPr="00E25D36">
        <w:rPr>
          <w:sz w:val="28"/>
          <w:szCs w:val="28"/>
        </w:rPr>
        <w:t xml:space="preserve">2.2. Сведения о доходах, расходах, об имуществе и обязательствах имущественного характера представляются по утвержденной </w:t>
      </w:r>
      <w:r w:rsidR="00E25D36">
        <w:rPr>
          <w:sz w:val="28"/>
          <w:szCs w:val="28"/>
        </w:rPr>
        <w:t>постановлением Главы сельского поселения Ершовское</w:t>
      </w:r>
      <w:r w:rsidRPr="00E25D36">
        <w:rPr>
          <w:sz w:val="28"/>
          <w:szCs w:val="28"/>
        </w:rPr>
        <w:t xml:space="preserve"> форме справки:</w:t>
      </w:r>
    </w:p>
    <w:p w:rsidR="00391F12" w:rsidRPr="00E25D36" w:rsidRDefault="00391F12" w:rsidP="0039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5D36">
        <w:rPr>
          <w:sz w:val="28"/>
          <w:szCs w:val="28"/>
        </w:rPr>
        <w:t>2.2.1. Гражданами, претендующими на замещение должностей муниципальной службы, - до назначения на соответствующую должность.</w:t>
      </w:r>
    </w:p>
    <w:p w:rsidR="00391F12" w:rsidRPr="00E25D36" w:rsidRDefault="00391F12" w:rsidP="0039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5D36">
        <w:rPr>
          <w:sz w:val="28"/>
          <w:szCs w:val="28"/>
        </w:rPr>
        <w:t xml:space="preserve">2.2.2. Лицом, замещающим муниципальную должность, - ежегодно, не позднее </w:t>
      </w:r>
      <w:r w:rsidR="003D4032" w:rsidRPr="003D4032">
        <w:rPr>
          <w:sz w:val="28"/>
          <w:szCs w:val="28"/>
        </w:rPr>
        <w:t>30</w:t>
      </w:r>
      <w:r w:rsidRPr="003D4032">
        <w:rPr>
          <w:sz w:val="28"/>
          <w:szCs w:val="28"/>
        </w:rPr>
        <w:t xml:space="preserve"> апреля года, следующего </w:t>
      </w:r>
      <w:proofErr w:type="gramStart"/>
      <w:r w:rsidRPr="003D4032">
        <w:rPr>
          <w:sz w:val="28"/>
          <w:szCs w:val="28"/>
        </w:rPr>
        <w:t>за</w:t>
      </w:r>
      <w:proofErr w:type="gramEnd"/>
      <w:r w:rsidRPr="003D4032">
        <w:rPr>
          <w:sz w:val="28"/>
          <w:szCs w:val="28"/>
        </w:rPr>
        <w:t xml:space="preserve"> отчетным.</w:t>
      </w:r>
    </w:p>
    <w:p w:rsidR="00391F12" w:rsidRPr="00E25D36" w:rsidRDefault="00391F12" w:rsidP="0039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5D36">
        <w:rPr>
          <w:sz w:val="28"/>
          <w:szCs w:val="28"/>
        </w:rPr>
        <w:t xml:space="preserve">2.2.3. Муниципальным служащим - ежегодно, не позднее 30 апреля года, следующего </w:t>
      </w:r>
      <w:proofErr w:type="gramStart"/>
      <w:r w:rsidRPr="00E25D36">
        <w:rPr>
          <w:sz w:val="28"/>
          <w:szCs w:val="28"/>
        </w:rPr>
        <w:t>за</w:t>
      </w:r>
      <w:proofErr w:type="gramEnd"/>
      <w:r w:rsidRPr="00E25D36">
        <w:rPr>
          <w:sz w:val="28"/>
          <w:szCs w:val="28"/>
        </w:rPr>
        <w:t xml:space="preserve"> отчетным.</w:t>
      </w:r>
    </w:p>
    <w:p w:rsidR="00391F12" w:rsidRPr="00E25D36" w:rsidRDefault="00391F12" w:rsidP="0039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5D36">
        <w:rPr>
          <w:sz w:val="28"/>
          <w:szCs w:val="28"/>
        </w:rPr>
        <w:t>2.3. Граждане, претендующие на замещение должности муниципальной службы, представляют:</w:t>
      </w:r>
    </w:p>
    <w:p w:rsidR="00391F12" w:rsidRPr="00E25D36" w:rsidRDefault="00391F12" w:rsidP="0039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5D36">
        <w:rPr>
          <w:sz w:val="28"/>
          <w:szCs w:val="28"/>
        </w:rPr>
        <w:t xml:space="preserve">2.3.1. </w:t>
      </w:r>
      <w:proofErr w:type="gramStart"/>
      <w:r w:rsidRPr="00E25D36">
        <w:rPr>
          <w:sz w:val="28"/>
          <w:szCs w:val="28"/>
        </w:rPr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</w:t>
      </w:r>
      <w:r w:rsidRPr="00E25D36">
        <w:rPr>
          <w:sz w:val="28"/>
          <w:szCs w:val="28"/>
        </w:rPr>
        <w:lastRenderedPageBreak/>
        <w:t>документов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</w:t>
      </w:r>
      <w:proofErr w:type="gramEnd"/>
      <w:r w:rsidRPr="00E25D36">
        <w:rPr>
          <w:sz w:val="28"/>
          <w:szCs w:val="28"/>
        </w:rPr>
        <w:t xml:space="preserve"> документов для замещения должности муниципальной службы (на отчетную дату).</w:t>
      </w:r>
    </w:p>
    <w:p w:rsidR="00391F12" w:rsidRPr="00E25D36" w:rsidRDefault="00391F12" w:rsidP="0039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5D36">
        <w:rPr>
          <w:sz w:val="28"/>
          <w:szCs w:val="28"/>
        </w:rPr>
        <w:t xml:space="preserve">2.3.2. </w:t>
      </w:r>
      <w:proofErr w:type="gramStart"/>
      <w:r w:rsidRPr="00E25D36">
        <w:rPr>
          <w:sz w:val="28"/>
          <w:szCs w:val="28"/>
        </w:rPr>
        <w:t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замещения должности</w:t>
      </w:r>
      <w:proofErr w:type="gramEnd"/>
      <w:r w:rsidRPr="00E25D36">
        <w:rPr>
          <w:sz w:val="28"/>
          <w:szCs w:val="28"/>
        </w:rPr>
        <w:t xml:space="preserve"> муниципальной службы (на отчетную дату).</w:t>
      </w:r>
    </w:p>
    <w:p w:rsidR="00391F12" w:rsidRPr="00E25D36" w:rsidRDefault="00391F12" w:rsidP="0039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5D36">
        <w:rPr>
          <w:sz w:val="28"/>
          <w:szCs w:val="28"/>
        </w:rPr>
        <w:t>2.4. Лица, замещающие муниципальные должности, муниципальные служащие представляют ежегодно:</w:t>
      </w:r>
    </w:p>
    <w:p w:rsidR="00391F12" w:rsidRPr="00E25D36" w:rsidRDefault="00391F12" w:rsidP="0039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5D36">
        <w:rPr>
          <w:sz w:val="28"/>
          <w:szCs w:val="28"/>
        </w:rPr>
        <w:t>2.4.1.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периода.</w:t>
      </w:r>
    </w:p>
    <w:p w:rsidR="00391F12" w:rsidRPr="00E25D36" w:rsidRDefault="00391F12" w:rsidP="0039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5D36">
        <w:rPr>
          <w:sz w:val="28"/>
          <w:szCs w:val="28"/>
        </w:rPr>
        <w:t>2.4.2.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на конец отчетного периода.</w:t>
      </w:r>
    </w:p>
    <w:p w:rsidR="00391F12" w:rsidRPr="00E25D36" w:rsidRDefault="00391F12" w:rsidP="0039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5D36">
        <w:rPr>
          <w:sz w:val="28"/>
          <w:szCs w:val="28"/>
        </w:rPr>
        <w:t xml:space="preserve">2.4.3. </w:t>
      </w:r>
      <w:proofErr w:type="gramStart"/>
      <w:r w:rsidRPr="00E25D36">
        <w:rPr>
          <w:sz w:val="28"/>
          <w:szCs w:val="28"/>
        </w:rPr>
        <w:t>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(отчетный период), если сумма сделки превышает общий доход</w:t>
      </w:r>
      <w:proofErr w:type="gramEnd"/>
      <w:r w:rsidRPr="00E25D36">
        <w:rPr>
          <w:sz w:val="28"/>
          <w:szCs w:val="28"/>
        </w:rPr>
        <w:t xml:space="preserve">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совершена сделка.</w:t>
      </w:r>
    </w:p>
    <w:p w:rsidR="00391F12" w:rsidRPr="003D4032" w:rsidRDefault="00391F12" w:rsidP="003D40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36">
        <w:rPr>
          <w:sz w:val="28"/>
          <w:szCs w:val="28"/>
        </w:rPr>
        <w:t>2.5. Сведения о доходах, расходах, об имуществе и обязательствах имущественного характера представляются</w:t>
      </w:r>
      <w:r w:rsidR="003D4032">
        <w:rPr>
          <w:sz w:val="28"/>
          <w:szCs w:val="28"/>
        </w:rPr>
        <w:t xml:space="preserve"> </w:t>
      </w:r>
      <w:r w:rsidR="003D4032" w:rsidRPr="003D4032">
        <w:rPr>
          <w:rFonts w:eastAsiaTheme="minorHAnsi"/>
          <w:sz w:val="28"/>
          <w:szCs w:val="28"/>
          <w:lang w:eastAsia="en-US"/>
        </w:rPr>
        <w:t xml:space="preserve">уполномоченному  работнику </w:t>
      </w:r>
      <w:r w:rsidR="003D4032" w:rsidRPr="003D4032">
        <w:rPr>
          <w:sz w:val="28"/>
          <w:szCs w:val="28"/>
        </w:rPr>
        <w:t>отдела по общим и организационным вопросам</w:t>
      </w:r>
      <w:r w:rsidR="003D4032" w:rsidRPr="003D4032">
        <w:rPr>
          <w:rFonts w:eastAsiaTheme="minorHAnsi"/>
          <w:sz w:val="28"/>
          <w:szCs w:val="28"/>
          <w:lang w:eastAsia="en-US"/>
        </w:rPr>
        <w:t xml:space="preserve">, ответственному за ведение кадровых вопросов в Администрации </w:t>
      </w:r>
      <w:r w:rsidR="00E25D36" w:rsidRPr="003D4032">
        <w:rPr>
          <w:sz w:val="28"/>
          <w:szCs w:val="28"/>
        </w:rPr>
        <w:t>сельского поселения Ершовское</w:t>
      </w:r>
      <w:r w:rsidRPr="003D4032">
        <w:rPr>
          <w:sz w:val="28"/>
          <w:szCs w:val="28"/>
        </w:rPr>
        <w:t xml:space="preserve"> </w:t>
      </w:r>
      <w:r w:rsidR="00B83B26" w:rsidRPr="003D4032">
        <w:rPr>
          <w:sz w:val="28"/>
          <w:szCs w:val="28"/>
        </w:rPr>
        <w:t xml:space="preserve">(далее </w:t>
      </w:r>
      <w:r w:rsidR="003D4032">
        <w:rPr>
          <w:sz w:val="28"/>
          <w:szCs w:val="28"/>
        </w:rPr>
        <w:t>–</w:t>
      </w:r>
      <w:r w:rsidR="00B83B26" w:rsidRPr="003D4032">
        <w:rPr>
          <w:sz w:val="28"/>
          <w:szCs w:val="28"/>
        </w:rPr>
        <w:t xml:space="preserve"> </w:t>
      </w:r>
      <w:r w:rsidR="003D4032">
        <w:rPr>
          <w:sz w:val="28"/>
          <w:szCs w:val="28"/>
        </w:rPr>
        <w:t>уполномоченн</w:t>
      </w:r>
      <w:r w:rsidR="00753923">
        <w:rPr>
          <w:sz w:val="28"/>
          <w:szCs w:val="28"/>
        </w:rPr>
        <w:t>ое лицо</w:t>
      </w:r>
      <w:r w:rsidR="00B83B26" w:rsidRPr="003D4032">
        <w:rPr>
          <w:sz w:val="28"/>
          <w:szCs w:val="28"/>
        </w:rPr>
        <w:t>).</w:t>
      </w:r>
    </w:p>
    <w:p w:rsidR="00391F12" w:rsidRDefault="00391F12" w:rsidP="0039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5D36">
        <w:rPr>
          <w:sz w:val="28"/>
          <w:szCs w:val="28"/>
        </w:rPr>
        <w:t xml:space="preserve">2.6. </w:t>
      </w:r>
      <w:proofErr w:type="gramStart"/>
      <w:r w:rsidRPr="00E25D36">
        <w:rPr>
          <w:sz w:val="28"/>
          <w:szCs w:val="28"/>
        </w:rPr>
        <w:t xml:space="preserve">В случае если лица, указанные </w:t>
      </w:r>
      <w:r w:rsidRPr="003D4032">
        <w:rPr>
          <w:sz w:val="28"/>
          <w:szCs w:val="28"/>
        </w:rPr>
        <w:t xml:space="preserve">в </w:t>
      </w:r>
      <w:hyperlink w:anchor="Par62" w:history="1">
        <w:r w:rsidRPr="003D4032">
          <w:rPr>
            <w:sz w:val="28"/>
            <w:szCs w:val="28"/>
          </w:rPr>
          <w:t>пункте 2.1</w:t>
        </w:r>
      </w:hyperlink>
      <w:r w:rsidRPr="003D4032">
        <w:rPr>
          <w:sz w:val="28"/>
          <w:szCs w:val="28"/>
        </w:rPr>
        <w:t xml:space="preserve"> настоящего Положения, обнаружили, что в представленных ими </w:t>
      </w:r>
      <w:r w:rsidR="00753923">
        <w:rPr>
          <w:sz w:val="28"/>
          <w:szCs w:val="28"/>
        </w:rPr>
        <w:t>уполномоченному лицу</w:t>
      </w:r>
      <w:r w:rsidRPr="003D4032">
        <w:rPr>
          <w:sz w:val="28"/>
          <w:szCs w:val="28"/>
        </w:rPr>
        <w:t xml:space="preserve">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течение одного месяца после окончания срока, установленного </w:t>
      </w:r>
      <w:hyperlink w:anchor="Par66" w:history="1">
        <w:r w:rsidRPr="003D4032">
          <w:rPr>
            <w:sz w:val="28"/>
            <w:szCs w:val="28"/>
          </w:rPr>
          <w:t>пунктом 2.2</w:t>
        </w:r>
      </w:hyperlink>
      <w:r w:rsidRPr="00E25D36">
        <w:rPr>
          <w:sz w:val="28"/>
          <w:szCs w:val="28"/>
        </w:rPr>
        <w:t xml:space="preserve"> настоящего Положения.</w:t>
      </w:r>
      <w:proofErr w:type="gramEnd"/>
    </w:p>
    <w:p w:rsidR="00753923" w:rsidRPr="00753923" w:rsidRDefault="00753923" w:rsidP="007539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В этом случае лицо, замещающее муниципальную должность или должность муниципальной службы, уведомляет письменно о неправильно или не полностью отраженных сведениях, уполномоченное лицо в присутствии лица, замещающего муниципальную должность или должность муниципальной службы, вскрывает конверт, лицо, замещающее муниципальную должность</w:t>
      </w:r>
      <w:r w:rsidRPr="0075392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или должность муниципальной службы, корректирует ранее внесенные сведения и ставит рядом дату внесенных записей и подпись, уполномоченное лицо запечатывает конверт, вкладывает его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личное дело и делает соответствующие записи в журнал.</w:t>
      </w:r>
    </w:p>
    <w:p w:rsidR="00391F12" w:rsidRPr="00E25D36" w:rsidRDefault="00391F12" w:rsidP="0039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5D36">
        <w:rPr>
          <w:sz w:val="28"/>
          <w:szCs w:val="28"/>
        </w:rPr>
        <w:t xml:space="preserve">2.7. </w:t>
      </w:r>
      <w:proofErr w:type="gramStart"/>
      <w:r w:rsidRPr="00E25D36">
        <w:rPr>
          <w:sz w:val="28"/>
          <w:szCs w:val="28"/>
        </w:rPr>
        <w:t xml:space="preserve">В случае если лица, указанные в </w:t>
      </w:r>
      <w:hyperlink w:anchor="Par64" w:history="1">
        <w:r w:rsidRPr="003D4032">
          <w:rPr>
            <w:sz w:val="28"/>
            <w:szCs w:val="28"/>
          </w:rPr>
          <w:t>подпункте 2.1.2 пункта 2</w:t>
        </w:r>
      </w:hyperlink>
      <w:r w:rsidRPr="003D4032">
        <w:rPr>
          <w:sz w:val="28"/>
          <w:szCs w:val="28"/>
        </w:rPr>
        <w:t xml:space="preserve"> на</w:t>
      </w:r>
      <w:r w:rsidRPr="00E25D36">
        <w:rPr>
          <w:sz w:val="28"/>
          <w:szCs w:val="28"/>
        </w:rPr>
        <w:t xml:space="preserve">стоящего Положения, представившие </w:t>
      </w:r>
      <w:r w:rsidR="00753923">
        <w:rPr>
          <w:sz w:val="28"/>
          <w:szCs w:val="28"/>
        </w:rPr>
        <w:t>уполномоченному лицу</w:t>
      </w:r>
      <w:r w:rsidRPr="00E25D36">
        <w:rPr>
          <w:sz w:val="28"/>
          <w:szCs w:val="28"/>
        </w:rPr>
        <w:t xml:space="preserve"> справки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детей, не были назначены на соответствующую должность, эти справки возвращаются им по письменному заявлению вместе с другими документами</w:t>
      </w:r>
      <w:proofErr w:type="gramEnd"/>
      <w:r w:rsidRPr="00E25D36">
        <w:rPr>
          <w:sz w:val="28"/>
          <w:szCs w:val="28"/>
        </w:rPr>
        <w:t>, а в случае отсутствия заявления по истечении 14 дней - подлежат уничтожению.</w:t>
      </w:r>
    </w:p>
    <w:p w:rsidR="00391F12" w:rsidRPr="00E25D36" w:rsidRDefault="00391F12" w:rsidP="0039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5D36">
        <w:rPr>
          <w:sz w:val="28"/>
          <w:szCs w:val="28"/>
        </w:rPr>
        <w:t xml:space="preserve">2.8. Анализ поступивших сведений о доходах, расходах, об имуществе и обязательствах имущественного характера граждан, претендующих на замещение должности муниципальной службы, лиц, замещающих муниципальные должности, муниципальных служащих осуществляет </w:t>
      </w:r>
      <w:r w:rsidR="00753923">
        <w:rPr>
          <w:sz w:val="28"/>
          <w:szCs w:val="28"/>
        </w:rPr>
        <w:t>уполномоченное лицо</w:t>
      </w:r>
      <w:r w:rsidRPr="00E25D36">
        <w:rPr>
          <w:sz w:val="28"/>
          <w:szCs w:val="28"/>
        </w:rPr>
        <w:t>.</w:t>
      </w:r>
    </w:p>
    <w:p w:rsidR="00391F12" w:rsidRPr="00E25D36" w:rsidRDefault="00391F12" w:rsidP="0039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5D36">
        <w:rPr>
          <w:sz w:val="28"/>
          <w:szCs w:val="28"/>
        </w:rPr>
        <w:t>2.9. Сведения о доходах, расходах, об имуществе и обязательствах имущественного характера и информация по результатам проверки полноты и достоверности этих сведений приобщаются к личным делам лиц, их представивших в соответствии с настоящим Положением.</w:t>
      </w:r>
    </w:p>
    <w:p w:rsidR="00391F12" w:rsidRDefault="00391F12" w:rsidP="0039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5D36">
        <w:rPr>
          <w:sz w:val="28"/>
          <w:szCs w:val="28"/>
        </w:rPr>
        <w:t>Справки о доходах, расходах, об имуществе и обязательствах имущественного характера, представленные в соответствии с настоящим Положением, запечатываются уполномоченным лицом в конверт. Место склеивания конверта скрепляется оттиском печати</w:t>
      </w:r>
      <w:r w:rsidR="00B83B26">
        <w:rPr>
          <w:sz w:val="28"/>
          <w:szCs w:val="28"/>
        </w:rPr>
        <w:t xml:space="preserve"> Администрации сельского поселения Ершовское Одинцовского муниципального района</w:t>
      </w:r>
      <w:r w:rsidR="00753923">
        <w:rPr>
          <w:sz w:val="28"/>
          <w:szCs w:val="28"/>
        </w:rPr>
        <w:t xml:space="preserve"> Московской области</w:t>
      </w:r>
      <w:r w:rsidRPr="00E25D36">
        <w:rPr>
          <w:sz w:val="28"/>
          <w:szCs w:val="28"/>
        </w:rPr>
        <w:t>. На конверте указываются фамилия, имя, отчество лица, представившего сведения, дата их представления, подпись уполномоченного лица, принявшего сведения.</w:t>
      </w:r>
    </w:p>
    <w:p w:rsidR="00753923" w:rsidRDefault="00753923" w:rsidP="007539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Уполномоченное лицо ведет журнал учета представления справок, содержащий фамилию, имя, отчество лица, представившего сведения, наименование замещаемой должности, дату сдачи справки, дату и основание вскрытия конверта, в котором хранится справка, а также подпись уполномоченного лица и лица, замещающего муниципальную должность или должность муниципальной службы.</w:t>
      </w:r>
    </w:p>
    <w:p w:rsidR="00753923" w:rsidRPr="00E25D36" w:rsidRDefault="00753923" w:rsidP="0039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1F12" w:rsidRPr="00E25D36" w:rsidRDefault="00391F12" w:rsidP="00391F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F12" w:rsidRPr="00E25D36" w:rsidRDefault="00B83B26" w:rsidP="00391F1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84"/>
      <w:bookmarkEnd w:id="6"/>
      <w:r>
        <w:rPr>
          <w:sz w:val="28"/>
          <w:szCs w:val="28"/>
        </w:rPr>
        <w:t>3</w:t>
      </w:r>
      <w:r w:rsidR="00391F12" w:rsidRPr="00E25D36">
        <w:rPr>
          <w:sz w:val="28"/>
          <w:szCs w:val="28"/>
        </w:rPr>
        <w:t>. Порядок размещения сведений</w:t>
      </w:r>
    </w:p>
    <w:p w:rsidR="00391F12" w:rsidRPr="00E25D36" w:rsidRDefault="00391F12" w:rsidP="00391F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5D36">
        <w:rPr>
          <w:sz w:val="28"/>
          <w:szCs w:val="28"/>
        </w:rPr>
        <w:t>в информационно-телекоммуникационной сети Интернет</w:t>
      </w:r>
    </w:p>
    <w:p w:rsidR="00391F12" w:rsidRPr="00E25D36" w:rsidRDefault="00391F12" w:rsidP="00391F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5D36">
        <w:rPr>
          <w:sz w:val="28"/>
          <w:szCs w:val="28"/>
        </w:rPr>
        <w:t>и опубликования в средствах массовой информации</w:t>
      </w:r>
    </w:p>
    <w:p w:rsidR="00391F12" w:rsidRPr="00E25D36" w:rsidRDefault="00391F12" w:rsidP="00391F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F12" w:rsidRPr="00E25D36" w:rsidRDefault="00391F12" w:rsidP="0039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5D36">
        <w:rPr>
          <w:sz w:val="28"/>
          <w:szCs w:val="28"/>
        </w:rPr>
        <w:t xml:space="preserve">3.1. </w:t>
      </w:r>
      <w:proofErr w:type="gramStart"/>
      <w:r w:rsidRPr="00E25D36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представляемые лицами, замещающими муниципальные должности, муниципальными служащими, размещаются в информационно-</w:t>
      </w:r>
      <w:r w:rsidRPr="00E25D36">
        <w:rPr>
          <w:sz w:val="28"/>
          <w:szCs w:val="28"/>
        </w:rPr>
        <w:lastRenderedPageBreak/>
        <w:t>телекоммуникационной сети И</w:t>
      </w:r>
      <w:r w:rsidR="00B83B26">
        <w:rPr>
          <w:sz w:val="28"/>
          <w:szCs w:val="28"/>
        </w:rPr>
        <w:t>нтернет на официальном сайте</w:t>
      </w:r>
      <w:r w:rsidRPr="00E25D36">
        <w:rPr>
          <w:sz w:val="28"/>
          <w:szCs w:val="28"/>
        </w:rPr>
        <w:t xml:space="preserve"> органов местного самоуправления </w:t>
      </w:r>
      <w:r w:rsidR="00B83B26">
        <w:rPr>
          <w:sz w:val="28"/>
          <w:szCs w:val="28"/>
        </w:rPr>
        <w:t xml:space="preserve">сельского поселения Ершовское </w:t>
      </w:r>
      <w:r w:rsidRPr="00E25D36">
        <w:rPr>
          <w:sz w:val="28"/>
          <w:szCs w:val="28"/>
        </w:rPr>
        <w:t xml:space="preserve"> </w:t>
      </w:r>
      <w:hyperlink r:id="rId20" w:history="1">
        <w:r w:rsidR="00B83B26" w:rsidRPr="00EF259D">
          <w:rPr>
            <w:rStyle w:val="a7"/>
            <w:sz w:val="28"/>
            <w:szCs w:val="28"/>
            <w:lang w:val="en-US"/>
          </w:rPr>
          <w:t>www</w:t>
        </w:r>
        <w:r w:rsidR="00B83B26" w:rsidRPr="00EF259D">
          <w:rPr>
            <w:rStyle w:val="a7"/>
            <w:sz w:val="28"/>
            <w:szCs w:val="28"/>
          </w:rPr>
          <w:t>.</w:t>
        </w:r>
        <w:proofErr w:type="spellStart"/>
        <w:r w:rsidR="00B83B26" w:rsidRPr="00EF259D">
          <w:rPr>
            <w:rStyle w:val="a7"/>
            <w:sz w:val="28"/>
            <w:szCs w:val="28"/>
            <w:lang w:val="en-US"/>
          </w:rPr>
          <w:t>ershovskoe</w:t>
        </w:r>
        <w:proofErr w:type="spellEnd"/>
        <w:r w:rsidR="00B83B26" w:rsidRPr="00EF259D">
          <w:rPr>
            <w:rStyle w:val="a7"/>
            <w:sz w:val="28"/>
            <w:szCs w:val="28"/>
          </w:rPr>
          <w:t>-</w:t>
        </w:r>
        <w:proofErr w:type="spellStart"/>
        <w:r w:rsidR="00B83B26" w:rsidRPr="00EF259D">
          <w:rPr>
            <w:rStyle w:val="a7"/>
            <w:sz w:val="28"/>
            <w:szCs w:val="28"/>
            <w:lang w:val="en-US"/>
          </w:rPr>
          <w:t>sp</w:t>
        </w:r>
        <w:proofErr w:type="spellEnd"/>
        <w:r w:rsidR="00B83B26" w:rsidRPr="00EF259D">
          <w:rPr>
            <w:rStyle w:val="a7"/>
            <w:sz w:val="28"/>
            <w:szCs w:val="28"/>
          </w:rPr>
          <w:t>.</w:t>
        </w:r>
        <w:proofErr w:type="spellStart"/>
        <w:r w:rsidR="00B83B26" w:rsidRPr="00EF259D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B83B26" w:rsidRPr="00B83B26">
        <w:rPr>
          <w:sz w:val="28"/>
          <w:szCs w:val="28"/>
        </w:rPr>
        <w:t xml:space="preserve"> </w:t>
      </w:r>
      <w:r w:rsidR="00B83B26">
        <w:rPr>
          <w:sz w:val="28"/>
          <w:szCs w:val="28"/>
        </w:rPr>
        <w:t>(далее - официальный</w:t>
      </w:r>
      <w:r w:rsidRPr="00E25D36">
        <w:rPr>
          <w:sz w:val="28"/>
          <w:szCs w:val="28"/>
        </w:rPr>
        <w:t xml:space="preserve"> сайт), а в случае отсутствия этих сведений на официальн</w:t>
      </w:r>
      <w:r w:rsidR="00B83B26">
        <w:rPr>
          <w:sz w:val="28"/>
          <w:szCs w:val="28"/>
        </w:rPr>
        <w:t>ом</w:t>
      </w:r>
      <w:r w:rsidRPr="00E25D36">
        <w:rPr>
          <w:sz w:val="28"/>
          <w:szCs w:val="28"/>
        </w:rPr>
        <w:t xml:space="preserve"> сайт</w:t>
      </w:r>
      <w:r w:rsidR="00B83B26">
        <w:rPr>
          <w:sz w:val="28"/>
          <w:szCs w:val="28"/>
        </w:rPr>
        <w:t>е</w:t>
      </w:r>
      <w:r w:rsidRPr="00E25D36">
        <w:rPr>
          <w:sz w:val="28"/>
          <w:szCs w:val="28"/>
        </w:rPr>
        <w:t xml:space="preserve"> - предоставляются средствам массовой информации для опубликования по их запросам с одновременным информированием лиц, замещающих</w:t>
      </w:r>
      <w:proofErr w:type="gramEnd"/>
      <w:r w:rsidRPr="00E25D36">
        <w:rPr>
          <w:sz w:val="28"/>
          <w:szCs w:val="28"/>
        </w:rPr>
        <w:t xml:space="preserve"> муниципальные должности, муниципальных служащих.</w:t>
      </w:r>
    </w:p>
    <w:p w:rsidR="00391F12" w:rsidRPr="00E25D36" w:rsidRDefault="00B83B26" w:rsidP="0039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89"/>
      <w:bookmarkEnd w:id="7"/>
      <w:r>
        <w:rPr>
          <w:sz w:val="28"/>
          <w:szCs w:val="28"/>
        </w:rPr>
        <w:t>3.2. На официальном</w:t>
      </w:r>
      <w:r w:rsidR="00391F12" w:rsidRPr="00E25D36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="00391F12" w:rsidRPr="00E25D36">
        <w:rPr>
          <w:sz w:val="28"/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лица, замещающего муниципальную должность, муниципального служащего,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391F12" w:rsidRPr="00E25D36" w:rsidRDefault="00391F12" w:rsidP="0039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5D36">
        <w:rPr>
          <w:sz w:val="28"/>
          <w:szCs w:val="28"/>
        </w:rPr>
        <w:t>3.2.1. Перечень объектов недвижимого имущества, принадлежащих лицу, замещающему муниципальную должность,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объектов.</w:t>
      </w:r>
    </w:p>
    <w:p w:rsidR="00391F12" w:rsidRPr="00E25D36" w:rsidRDefault="00391F12" w:rsidP="0039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5D36">
        <w:rPr>
          <w:sz w:val="28"/>
          <w:szCs w:val="28"/>
        </w:rPr>
        <w:t>3.2.2. Перечень транспортных средств с указанием вида и марки, принадлежащих на праве собственности лицу, замещающему муниципальную должность, муниципальному служащему, его супруге (супругу) и несовершеннолетним детям.</w:t>
      </w:r>
    </w:p>
    <w:p w:rsidR="00391F12" w:rsidRPr="00E25D36" w:rsidRDefault="00391F12" w:rsidP="0039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5D36">
        <w:rPr>
          <w:sz w:val="28"/>
          <w:szCs w:val="28"/>
        </w:rPr>
        <w:t>3.2.3. Декларированный годовой доход лица, замещающего муниципальную должность, муниципального служащего, его супруги (супруга) и несовершеннолетних детей.</w:t>
      </w:r>
    </w:p>
    <w:p w:rsidR="00391F12" w:rsidRPr="00E25D36" w:rsidRDefault="00391F12" w:rsidP="0039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5D36">
        <w:rPr>
          <w:sz w:val="28"/>
          <w:szCs w:val="28"/>
        </w:rPr>
        <w:t xml:space="preserve">3.2.4. </w:t>
      </w:r>
      <w:proofErr w:type="gramStart"/>
      <w:r w:rsidRPr="00E25D36">
        <w:rPr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муниципального служащего и его супруги (супруга) за три последних года, предшествующих отчетному периоду.</w:t>
      </w:r>
      <w:proofErr w:type="gramEnd"/>
    </w:p>
    <w:p w:rsidR="00391F12" w:rsidRPr="00E25D36" w:rsidRDefault="00391F12" w:rsidP="0039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5D36">
        <w:rPr>
          <w:sz w:val="28"/>
          <w:szCs w:val="28"/>
        </w:rPr>
        <w:t>3.3.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91F12" w:rsidRPr="00E25D36" w:rsidRDefault="00391F12" w:rsidP="0039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3923">
        <w:rPr>
          <w:sz w:val="28"/>
          <w:szCs w:val="28"/>
        </w:rPr>
        <w:t xml:space="preserve">3.3.1. </w:t>
      </w:r>
      <w:proofErr w:type="gramStart"/>
      <w:r w:rsidRPr="00753923">
        <w:rPr>
          <w:sz w:val="28"/>
          <w:szCs w:val="28"/>
        </w:rPr>
        <w:t xml:space="preserve">Иные сведения (кроме указанных в </w:t>
      </w:r>
      <w:hyperlink w:anchor="Par89" w:history="1">
        <w:r w:rsidRPr="00753923">
          <w:rPr>
            <w:sz w:val="28"/>
            <w:szCs w:val="28"/>
          </w:rPr>
          <w:t>пункте 3.2</w:t>
        </w:r>
      </w:hyperlink>
      <w:r w:rsidRPr="00753923">
        <w:rPr>
          <w:sz w:val="28"/>
          <w:szCs w:val="28"/>
        </w:rPr>
        <w:t xml:space="preserve"> настоящего Положения) о </w:t>
      </w:r>
      <w:r w:rsidRPr="00E25D36">
        <w:rPr>
          <w:sz w:val="28"/>
          <w:szCs w:val="28"/>
        </w:rPr>
        <w:t>доходах лица, замещающего муниципальную должность,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характера.</w:t>
      </w:r>
      <w:proofErr w:type="gramEnd"/>
    </w:p>
    <w:p w:rsidR="00391F12" w:rsidRPr="00E25D36" w:rsidRDefault="00391F12" w:rsidP="0039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5D36">
        <w:rPr>
          <w:sz w:val="28"/>
          <w:szCs w:val="28"/>
        </w:rPr>
        <w:t>3.3.2. Персональные данные супруги (супруга), детей и иных членов семьи лица, замещающего муниципальную должность, муниципального служащего.</w:t>
      </w:r>
    </w:p>
    <w:p w:rsidR="00391F12" w:rsidRPr="00E25D36" w:rsidRDefault="00391F12" w:rsidP="0039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5D36">
        <w:rPr>
          <w:sz w:val="28"/>
          <w:szCs w:val="28"/>
        </w:rPr>
        <w:t>3.3.3.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муниципального служащего, его супруги (супруга), детей и иных членов семьи.</w:t>
      </w:r>
    </w:p>
    <w:p w:rsidR="00391F12" w:rsidRPr="00E25D36" w:rsidRDefault="00391F12" w:rsidP="0039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5D36">
        <w:rPr>
          <w:sz w:val="28"/>
          <w:szCs w:val="28"/>
        </w:rPr>
        <w:lastRenderedPageBreak/>
        <w:t>3.3.4. Данные, позволяющие определить местонахождение объектов недвижимого имущества, принадлежащих лицу, замещающему муниципальную должность, муниципальному служащему, его супруге (супругу), детям, иным членам семьи на праве собственности или находящихся в их пользовании.</w:t>
      </w:r>
    </w:p>
    <w:p w:rsidR="00391F12" w:rsidRPr="00E25D36" w:rsidRDefault="00391F12" w:rsidP="0039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5D36">
        <w:rPr>
          <w:sz w:val="28"/>
          <w:szCs w:val="28"/>
        </w:rPr>
        <w:t>3.3.5. Информацию, отнесенную к государственной тайне или являющуюся конфиденциальной.</w:t>
      </w:r>
    </w:p>
    <w:p w:rsidR="00391F12" w:rsidRPr="00753923" w:rsidRDefault="00391F12" w:rsidP="0039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5D36">
        <w:rPr>
          <w:sz w:val="28"/>
          <w:szCs w:val="28"/>
        </w:rPr>
        <w:t xml:space="preserve">3.4. Сведения о доходах, расходах, об имуществе и обязательствах </w:t>
      </w:r>
      <w:r w:rsidRPr="00753923">
        <w:rPr>
          <w:sz w:val="28"/>
          <w:szCs w:val="28"/>
        </w:rPr>
        <w:t xml:space="preserve">имущественного характера, указанные в </w:t>
      </w:r>
      <w:hyperlink w:anchor="Par89" w:history="1">
        <w:r w:rsidRPr="00753923">
          <w:rPr>
            <w:sz w:val="28"/>
            <w:szCs w:val="28"/>
          </w:rPr>
          <w:t>пункте 3.2</w:t>
        </w:r>
      </w:hyperlink>
      <w:r w:rsidRPr="00753923">
        <w:rPr>
          <w:sz w:val="28"/>
          <w:szCs w:val="28"/>
        </w:rPr>
        <w:t xml:space="preserve"> настоящего Положения, за весь период замещения лицом муниципальной должности, должности муниципальной службы, включенной в Перечень, находятся на официальных сайтах и ежегодно обновляются в течение 14 рабочих дней со дня истечения срока, установленного для их подачи.</w:t>
      </w:r>
    </w:p>
    <w:p w:rsidR="00391F12" w:rsidRPr="00753923" w:rsidRDefault="00391F12" w:rsidP="0039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3923">
        <w:rPr>
          <w:sz w:val="28"/>
          <w:szCs w:val="28"/>
        </w:rPr>
        <w:t>3.</w:t>
      </w:r>
      <w:r w:rsidR="00B83B26" w:rsidRPr="00753923">
        <w:rPr>
          <w:sz w:val="28"/>
          <w:szCs w:val="28"/>
        </w:rPr>
        <w:t>5. Кадровая служба</w:t>
      </w:r>
      <w:r w:rsidRPr="00753923">
        <w:rPr>
          <w:sz w:val="28"/>
          <w:szCs w:val="28"/>
        </w:rPr>
        <w:t>:</w:t>
      </w:r>
    </w:p>
    <w:p w:rsidR="00391F12" w:rsidRPr="00753923" w:rsidRDefault="00B83B26" w:rsidP="0039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3923">
        <w:rPr>
          <w:sz w:val="28"/>
          <w:szCs w:val="28"/>
        </w:rPr>
        <w:t>3.5</w:t>
      </w:r>
      <w:r w:rsidR="00391F12" w:rsidRPr="00753923">
        <w:rPr>
          <w:sz w:val="28"/>
          <w:szCs w:val="28"/>
        </w:rPr>
        <w:t>.1. В течение 3 (трех) рабочих дней со дня поступления запроса от средства массовой информации сообщает о нем лицу, замещающему муниципальную должность, муниципальному служащему, в отношении которого поступил запрос.</w:t>
      </w:r>
    </w:p>
    <w:p w:rsidR="00391F12" w:rsidRPr="00753923" w:rsidRDefault="00B83B26" w:rsidP="0039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3923">
        <w:rPr>
          <w:sz w:val="28"/>
          <w:szCs w:val="28"/>
        </w:rPr>
        <w:t>3.5</w:t>
      </w:r>
      <w:r w:rsidR="00391F12" w:rsidRPr="00753923">
        <w:rPr>
          <w:sz w:val="28"/>
          <w:szCs w:val="28"/>
        </w:rPr>
        <w:t xml:space="preserve">.2. В течение 7 (семи)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ar89" w:history="1">
        <w:r w:rsidR="00391F12" w:rsidRPr="00753923">
          <w:rPr>
            <w:sz w:val="28"/>
            <w:szCs w:val="28"/>
          </w:rPr>
          <w:t>пункте 3.2</w:t>
        </w:r>
      </w:hyperlink>
      <w:r w:rsidR="00391F12" w:rsidRPr="00753923">
        <w:rPr>
          <w:sz w:val="28"/>
          <w:szCs w:val="28"/>
        </w:rPr>
        <w:t xml:space="preserve"> настоящего Положения, в том случае, если запрашиваемые сведения отсутствуют на официальных сайтах.</w:t>
      </w:r>
    </w:p>
    <w:p w:rsidR="00391F12" w:rsidRPr="00E25D36" w:rsidRDefault="00391F12" w:rsidP="00391F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F12" w:rsidRPr="00E25D36" w:rsidRDefault="00B83B26" w:rsidP="00391F1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8" w:name="Par106"/>
      <w:bookmarkEnd w:id="8"/>
      <w:r>
        <w:rPr>
          <w:sz w:val="28"/>
          <w:szCs w:val="28"/>
        </w:rPr>
        <w:t>4</w:t>
      </w:r>
      <w:r w:rsidR="00391F12" w:rsidRPr="00E25D36">
        <w:rPr>
          <w:sz w:val="28"/>
          <w:szCs w:val="28"/>
        </w:rPr>
        <w:t>. Заключительные положения</w:t>
      </w:r>
    </w:p>
    <w:p w:rsidR="00391F12" w:rsidRPr="00E25D36" w:rsidRDefault="00391F12" w:rsidP="00391F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F12" w:rsidRPr="00E25D36" w:rsidRDefault="00391F12" w:rsidP="0039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5D36">
        <w:rPr>
          <w:sz w:val="28"/>
          <w:szCs w:val="28"/>
        </w:rPr>
        <w:t>4.1. Сведения, представляемые в соответствии с настоящим Положением, относятся к информации ограниченного доступа.</w:t>
      </w:r>
    </w:p>
    <w:p w:rsidR="00391F12" w:rsidRPr="00E25D36" w:rsidRDefault="00391F12" w:rsidP="0039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5D36">
        <w:rPr>
          <w:sz w:val="28"/>
          <w:szCs w:val="28"/>
        </w:rPr>
        <w:t>Сведения, представляемые в соответствии с настоящим Положением, отнесенные в соответствии с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</w:t>
      </w:r>
    </w:p>
    <w:p w:rsidR="00391F12" w:rsidRPr="00E25D36" w:rsidRDefault="00391F12" w:rsidP="0039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5D36">
        <w:rPr>
          <w:sz w:val="28"/>
          <w:szCs w:val="28"/>
        </w:rPr>
        <w:t>4.2. В случае непредставления или представления заведомо ложных сведений о доходах, расходах, об имуществе и обязательствах имущественного характера лица, замещающие муниципальные должности, муниципальные служащие несут ответственность в соответствии с законодательством Российской Федерации.</w:t>
      </w:r>
    </w:p>
    <w:p w:rsidR="00391F12" w:rsidRPr="00E25D36" w:rsidRDefault="00391F12" w:rsidP="0039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5D36">
        <w:rPr>
          <w:sz w:val="28"/>
          <w:szCs w:val="28"/>
        </w:rPr>
        <w:t>4.3. Лица,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91F12" w:rsidRPr="00E25D36" w:rsidRDefault="00391F12" w:rsidP="00391F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F12" w:rsidRDefault="00391F12" w:rsidP="00391F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91F12" w:rsidRDefault="00391F12" w:rsidP="00391F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83B26" w:rsidRDefault="00B83B26" w:rsidP="00391F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83B26" w:rsidRDefault="00B83B26" w:rsidP="00391F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53923" w:rsidRDefault="00753923" w:rsidP="00391F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83B26" w:rsidRDefault="00B83B26" w:rsidP="00391F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83B26" w:rsidTr="00F96E75">
        <w:tc>
          <w:tcPr>
            <w:tcW w:w="5210" w:type="dxa"/>
          </w:tcPr>
          <w:p w:rsidR="00B83B26" w:rsidRDefault="00B83B26" w:rsidP="00F96E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83B26" w:rsidRDefault="00B83B26" w:rsidP="00F96E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B83B26" w:rsidRDefault="00B83B26" w:rsidP="00F96E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</w:t>
            </w:r>
            <w:proofErr w:type="gramEnd"/>
            <w:r>
              <w:rPr>
                <w:sz w:val="28"/>
                <w:szCs w:val="28"/>
              </w:rPr>
              <w:t xml:space="preserve"> постановлением Главы</w:t>
            </w:r>
          </w:p>
          <w:p w:rsidR="00B83B26" w:rsidRDefault="00B83B26" w:rsidP="00F96E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Ершовское</w:t>
            </w:r>
          </w:p>
          <w:p w:rsidR="00B83B26" w:rsidRDefault="00B83B26" w:rsidP="00F96E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C3FD6">
              <w:rPr>
                <w:sz w:val="28"/>
                <w:szCs w:val="28"/>
              </w:rPr>
              <w:t>25.03.2015</w:t>
            </w:r>
            <w:r>
              <w:rPr>
                <w:sz w:val="28"/>
                <w:szCs w:val="28"/>
              </w:rPr>
              <w:t xml:space="preserve"> № </w:t>
            </w:r>
            <w:r w:rsidR="005C3FD6">
              <w:rPr>
                <w:sz w:val="28"/>
                <w:szCs w:val="28"/>
              </w:rPr>
              <w:t>7-пГл</w:t>
            </w:r>
          </w:p>
          <w:p w:rsidR="00B83B26" w:rsidRDefault="00B83B26" w:rsidP="00F96E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83B26" w:rsidRPr="00AB52F1" w:rsidRDefault="00B83B26" w:rsidP="00AB52F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AB52F1" w:rsidRPr="00AB52F1" w:rsidRDefault="00AB52F1" w:rsidP="00AB52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52F1">
        <w:rPr>
          <w:b/>
          <w:sz w:val="28"/>
          <w:szCs w:val="28"/>
        </w:rPr>
        <w:t>ПЕРЕЧЕНЬ</w:t>
      </w:r>
    </w:p>
    <w:p w:rsidR="00AB52F1" w:rsidRDefault="00AB52F1" w:rsidP="00AB52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52F1">
        <w:rPr>
          <w:b/>
          <w:sz w:val="28"/>
          <w:szCs w:val="28"/>
        </w:rPr>
        <w:t xml:space="preserve">должностей муниципальной службы в органах местного самоуправления сельского поселения Ершовское Одинцовского муниципального района Московской области,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</w:t>
      </w:r>
    </w:p>
    <w:p w:rsidR="00B83B26" w:rsidRPr="00AB52F1" w:rsidRDefault="00AB52F1" w:rsidP="00AB52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52F1">
        <w:rPr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B83B26" w:rsidRPr="00AB52F1" w:rsidRDefault="00B83B26" w:rsidP="00391F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B83B26" w:rsidRPr="00530DD7" w:rsidRDefault="00B83B26" w:rsidP="00B83B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83B26" w:rsidRPr="00AB52F1" w:rsidRDefault="00B83B26" w:rsidP="00B83B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B52F1">
        <w:rPr>
          <w:sz w:val="28"/>
          <w:szCs w:val="28"/>
        </w:rPr>
        <w:t>1. Муниципальные должности:</w:t>
      </w:r>
    </w:p>
    <w:p w:rsidR="00B83B26" w:rsidRPr="00AB52F1" w:rsidRDefault="00B83B26" w:rsidP="00B83B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B52F1">
        <w:rPr>
          <w:sz w:val="28"/>
          <w:szCs w:val="28"/>
        </w:rPr>
        <w:t xml:space="preserve">- Глава </w:t>
      </w:r>
      <w:r w:rsidR="00AB52F1">
        <w:rPr>
          <w:sz w:val="28"/>
          <w:szCs w:val="28"/>
        </w:rPr>
        <w:t>сельского</w:t>
      </w:r>
      <w:r w:rsidRPr="00AB52F1">
        <w:rPr>
          <w:sz w:val="28"/>
          <w:szCs w:val="28"/>
        </w:rPr>
        <w:t xml:space="preserve"> поселения </w:t>
      </w:r>
      <w:r w:rsidR="00AB52F1">
        <w:rPr>
          <w:sz w:val="28"/>
          <w:szCs w:val="28"/>
        </w:rPr>
        <w:t>Ершовское</w:t>
      </w:r>
    </w:p>
    <w:p w:rsidR="00B83B26" w:rsidRPr="00AB52F1" w:rsidRDefault="00B83B26" w:rsidP="00B83B2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B52F1">
        <w:rPr>
          <w:sz w:val="28"/>
          <w:szCs w:val="28"/>
        </w:rPr>
        <w:t>2.Должности муниципальной службы, отнесенные Реестром должностей муниципальной службы Московской области к высшей группе должностей муниципальной службы Московской области:</w:t>
      </w:r>
      <w:proofErr w:type="gramEnd"/>
    </w:p>
    <w:p w:rsidR="00B83B26" w:rsidRPr="00AB52F1" w:rsidRDefault="00B83B26" w:rsidP="00B83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52F1">
        <w:rPr>
          <w:sz w:val="28"/>
          <w:szCs w:val="28"/>
        </w:rPr>
        <w:t xml:space="preserve">- руководитель </w:t>
      </w:r>
      <w:r w:rsidR="00AB52F1">
        <w:rPr>
          <w:sz w:val="28"/>
          <w:szCs w:val="28"/>
        </w:rPr>
        <w:t>Администрации</w:t>
      </w:r>
    </w:p>
    <w:p w:rsidR="00B83B26" w:rsidRPr="00AB52F1" w:rsidRDefault="00B83B26" w:rsidP="00B83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52F1">
        <w:rPr>
          <w:sz w:val="28"/>
          <w:szCs w:val="28"/>
        </w:rPr>
        <w:t>3.</w:t>
      </w:r>
      <w:r w:rsidR="00AB52F1">
        <w:rPr>
          <w:sz w:val="28"/>
          <w:szCs w:val="28"/>
        </w:rPr>
        <w:t xml:space="preserve"> </w:t>
      </w:r>
      <w:proofErr w:type="gramStart"/>
      <w:r w:rsidRPr="00AB52F1">
        <w:rPr>
          <w:sz w:val="28"/>
          <w:szCs w:val="28"/>
        </w:rPr>
        <w:t>Должности муниципальной службы, отнесенные Реестром должностей муниципальной службы Московской области к главной группе должностей муниципа</w:t>
      </w:r>
      <w:r w:rsidR="00AB52F1">
        <w:rPr>
          <w:sz w:val="28"/>
          <w:szCs w:val="28"/>
        </w:rPr>
        <w:t>льной службы Московской области</w:t>
      </w:r>
      <w:r w:rsidRPr="00AB52F1">
        <w:rPr>
          <w:sz w:val="28"/>
          <w:szCs w:val="28"/>
        </w:rPr>
        <w:t>:</w:t>
      </w:r>
      <w:proofErr w:type="gramEnd"/>
    </w:p>
    <w:p w:rsidR="00B83B26" w:rsidRPr="00AB52F1" w:rsidRDefault="00B83B26" w:rsidP="00B83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52F1">
        <w:rPr>
          <w:sz w:val="28"/>
          <w:szCs w:val="28"/>
        </w:rPr>
        <w:t xml:space="preserve">- </w:t>
      </w:r>
      <w:r w:rsidR="00AB52F1">
        <w:rPr>
          <w:sz w:val="28"/>
          <w:szCs w:val="28"/>
        </w:rPr>
        <w:t>заместитель руководителя Администрации</w:t>
      </w:r>
      <w:r w:rsidRPr="00AB52F1">
        <w:rPr>
          <w:sz w:val="28"/>
          <w:szCs w:val="28"/>
        </w:rPr>
        <w:t>;</w:t>
      </w:r>
    </w:p>
    <w:p w:rsidR="00AB52F1" w:rsidRDefault="00B83B26" w:rsidP="00B83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52F1">
        <w:rPr>
          <w:sz w:val="28"/>
          <w:szCs w:val="28"/>
        </w:rPr>
        <w:t xml:space="preserve">- </w:t>
      </w:r>
      <w:r w:rsidR="00AB52F1">
        <w:rPr>
          <w:sz w:val="28"/>
          <w:szCs w:val="28"/>
        </w:rPr>
        <w:t>начальник отдела;</w:t>
      </w:r>
    </w:p>
    <w:p w:rsidR="00AB52F1" w:rsidRDefault="00AB52F1" w:rsidP="00B83B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</w:t>
      </w:r>
      <w:proofErr w:type="gramStart"/>
      <w:r>
        <w:rPr>
          <w:sz w:val="28"/>
          <w:szCs w:val="28"/>
        </w:rPr>
        <w:t>отдела-главный</w:t>
      </w:r>
      <w:proofErr w:type="gramEnd"/>
      <w:r>
        <w:rPr>
          <w:sz w:val="28"/>
          <w:szCs w:val="28"/>
        </w:rPr>
        <w:t xml:space="preserve"> бухгалтер.</w:t>
      </w:r>
    </w:p>
    <w:p w:rsidR="00B83B26" w:rsidRPr="00530DD7" w:rsidRDefault="00B83B26" w:rsidP="00B83B26">
      <w:pPr>
        <w:widowControl w:val="0"/>
        <w:autoSpaceDE w:val="0"/>
        <w:autoSpaceDN w:val="0"/>
        <w:adjustRightInd w:val="0"/>
        <w:ind w:left="567" w:hanging="27"/>
        <w:jc w:val="both"/>
      </w:pPr>
    </w:p>
    <w:p w:rsidR="00B83B26" w:rsidRPr="00530DD7" w:rsidRDefault="00B83B26" w:rsidP="00B83B26">
      <w:pPr>
        <w:widowControl w:val="0"/>
        <w:autoSpaceDE w:val="0"/>
        <w:autoSpaceDN w:val="0"/>
        <w:adjustRightInd w:val="0"/>
        <w:ind w:left="567" w:hanging="27"/>
        <w:jc w:val="both"/>
      </w:pPr>
    </w:p>
    <w:p w:rsidR="00B83B26" w:rsidRDefault="00B83B26" w:rsidP="00391F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91F12" w:rsidRDefault="00391F12" w:rsidP="00391F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10456" w:rsidRDefault="00310456" w:rsidP="00E77B93">
      <w:pPr>
        <w:jc w:val="right"/>
        <w:rPr>
          <w:sz w:val="28"/>
          <w:szCs w:val="28"/>
        </w:rPr>
      </w:pPr>
    </w:p>
    <w:p w:rsidR="00310456" w:rsidRDefault="00310456" w:rsidP="00E77B93">
      <w:pPr>
        <w:jc w:val="right"/>
        <w:rPr>
          <w:sz w:val="28"/>
          <w:szCs w:val="28"/>
        </w:rPr>
      </w:pPr>
    </w:p>
    <w:p w:rsidR="00310456" w:rsidRDefault="00310456" w:rsidP="00E77B93">
      <w:pPr>
        <w:jc w:val="right"/>
        <w:rPr>
          <w:sz w:val="28"/>
          <w:szCs w:val="28"/>
        </w:rPr>
      </w:pPr>
    </w:p>
    <w:p w:rsidR="00AB52F1" w:rsidRDefault="00AB52F1" w:rsidP="00E77B93">
      <w:pPr>
        <w:jc w:val="right"/>
        <w:rPr>
          <w:sz w:val="28"/>
          <w:szCs w:val="28"/>
        </w:rPr>
      </w:pPr>
    </w:p>
    <w:p w:rsidR="00AB52F1" w:rsidRDefault="00AB52F1" w:rsidP="00E77B93">
      <w:pPr>
        <w:jc w:val="right"/>
        <w:rPr>
          <w:sz w:val="28"/>
          <w:szCs w:val="28"/>
        </w:rPr>
      </w:pPr>
    </w:p>
    <w:p w:rsidR="00AB52F1" w:rsidRDefault="00AB52F1" w:rsidP="00E77B93">
      <w:pPr>
        <w:jc w:val="right"/>
        <w:rPr>
          <w:sz w:val="28"/>
          <w:szCs w:val="28"/>
        </w:rPr>
      </w:pPr>
    </w:p>
    <w:p w:rsidR="00AB52F1" w:rsidRDefault="00AB52F1" w:rsidP="00E77B93">
      <w:pPr>
        <w:jc w:val="right"/>
        <w:rPr>
          <w:sz w:val="28"/>
          <w:szCs w:val="28"/>
        </w:rPr>
      </w:pPr>
    </w:p>
    <w:p w:rsidR="00AB52F1" w:rsidRDefault="00AB52F1" w:rsidP="00E77B93">
      <w:pPr>
        <w:jc w:val="right"/>
        <w:rPr>
          <w:sz w:val="28"/>
          <w:szCs w:val="28"/>
        </w:rPr>
      </w:pPr>
    </w:p>
    <w:p w:rsidR="00AB52F1" w:rsidRDefault="00AB52F1" w:rsidP="00E77B93">
      <w:pPr>
        <w:jc w:val="right"/>
        <w:rPr>
          <w:sz w:val="28"/>
          <w:szCs w:val="28"/>
        </w:rPr>
      </w:pPr>
    </w:p>
    <w:p w:rsidR="00F96E75" w:rsidRDefault="00F96E75" w:rsidP="00E77B93">
      <w:pPr>
        <w:jc w:val="right"/>
        <w:rPr>
          <w:sz w:val="28"/>
          <w:szCs w:val="28"/>
        </w:rPr>
      </w:pPr>
    </w:p>
    <w:p w:rsidR="00AB52F1" w:rsidRDefault="00AB52F1" w:rsidP="00E77B93">
      <w:pPr>
        <w:jc w:val="right"/>
        <w:rPr>
          <w:sz w:val="28"/>
          <w:szCs w:val="28"/>
        </w:rPr>
      </w:pPr>
    </w:p>
    <w:p w:rsidR="00AB52F1" w:rsidRDefault="00AB52F1" w:rsidP="00E77B93">
      <w:pPr>
        <w:jc w:val="right"/>
        <w:rPr>
          <w:sz w:val="28"/>
          <w:szCs w:val="28"/>
        </w:rPr>
      </w:pPr>
    </w:p>
    <w:p w:rsidR="00AB52F1" w:rsidRDefault="00AB52F1" w:rsidP="00E77B93">
      <w:pPr>
        <w:jc w:val="righ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B52F1" w:rsidTr="00AB52F1">
        <w:tc>
          <w:tcPr>
            <w:tcW w:w="5210" w:type="dxa"/>
          </w:tcPr>
          <w:p w:rsidR="00AB52F1" w:rsidRDefault="00AB5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AB52F1" w:rsidRDefault="00AB5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3</w:t>
            </w:r>
          </w:p>
          <w:p w:rsidR="00AB52F1" w:rsidRDefault="00AB5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Утверждена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постановлением Главы</w:t>
            </w:r>
          </w:p>
          <w:p w:rsidR="00AB52F1" w:rsidRDefault="00AB5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сельского поселения Ершовское</w:t>
            </w:r>
          </w:p>
          <w:p w:rsidR="005C3FD6" w:rsidRDefault="00AB5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5C3FD6">
              <w:rPr>
                <w:sz w:val="28"/>
                <w:szCs w:val="28"/>
                <w:lang w:eastAsia="en-US"/>
              </w:rPr>
              <w:t>25.03.2015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  <w:r w:rsidR="005C3FD6">
              <w:rPr>
                <w:sz w:val="28"/>
                <w:szCs w:val="28"/>
                <w:lang w:eastAsia="en-US"/>
              </w:rPr>
              <w:t>7-пГл</w:t>
            </w:r>
          </w:p>
          <w:p w:rsidR="00AB52F1" w:rsidRDefault="00AB5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B52F1" w:rsidRDefault="00AB52F1" w:rsidP="00E77B93">
      <w:pPr>
        <w:jc w:val="right"/>
        <w:rPr>
          <w:sz w:val="28"/>
          <w:szCs w:val="28"/>
        </w:rPr>
      </w:pPr>
    </w:p>
    <w:p w:rsidR="00E77B93" w:rsidRPr="00434DF9" w:rsidRDefault="00E77B93" w:rsidP="00E77B93">
      <w:pPr>
        <w:widowControl w:val="0"/>
        <w:tabs>
          <w:tab w:val="left" w:pos="6663"/>
        </w:tabs>
        <w:autoSpaceDE w:val="0"/>
        <w:autoSpaceDN w:val="0"/>
        <w:adjustRightInd w:val="0"/>
        <w:jc w:val="both"/>
      </w:pPr>
    </w:p>
    <w:p w:rsidR="00E77B93" w:rsidRDefault="00E77B93" w:rsidP="00AB52F1">
      <w:pPr>
        <w:pStyle w:val="ConsPlusNonformat"/>
        <w:jc w:val="center"/>
        <w:rPr>
          <w:sz w:val="28"/>
          <w:szCs w:val="28"/>
        </w:rPr>
      </w:pPr>
      <w:r w:rsidRPr="00AB52F1">
        <w:rPr>
          <w:rFonts w:ascii="Times New Roman" w:hAnsi="Times New Roman" w:cs="Times New Roman"/>
          <w:sz w:val="28"/>
          <w:szCs w:val="28"/>
        </w:rPr>
        <w:t xml:space="preserve">В </w:t>
      </w:r>
      <w:r w:rsidR="00AB52F1" w:rsidRPr="00AB52F1">
        <w:rPr>
          <w:rFonts w:ascii="Times New Roman" w:hAnsi="Times New Roman" w:cs="Times New Roman"/>
          <w:sz w:val="28"/>
          <w:szCs w:val="28"/>
        </w:rPr>
        <w:t>отдел по общим и организационным вопросам Администрации сельского поселения Ершовское Одинцовского муниципального района</w:t>
      </w:r>
      <w:r w:rsidR="00AB52F1">
        <w:rPr>
          <w:sz w:val="28"/>
          <w:szCs w:val="28"/>
        </w:rPr>
        <w:t xml:space="preserve"> </w:t>
      </w:r>
    </w:p>
    <w:p w:rsidR="00AB52F1" w:rsidRDefault="00AB52F1" w:rsidP="00AB52F1">
      <w:pPr>
        <w:pStyle w:val="ConsPlusNonformat"/>
        <w:jc w:val="center"/>
        <w:rPr>
          <w:sz w:val="28"/>
          <w:szCs w:val="28"/>
        </w:rPr>
      </w:pPr>
    </w:p>
    <w:p w:rsidR="00AB52F1" w:rsidRPr="00434DF9" w:rsidRDefault="00AB52F1" w:rsidP="00AB52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7B93" w:rsidRPr="00AB52F1" w:rsidRDefault="00E77B93" w:rsidP="00E77B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731"/>
      <w:bookmarkEnd w:id="9"/>
      <w:r w:rsidRPr="00AB52F1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AB52F1">
        <w:rPr>
          <w:rFonts w:ascii="Times New Roman" w:hAnsi="Times New Roman" w:cs="Times New Roman"/>
          <w:sz w:val="24"/>
          <w:szCs w:val="24"/>
        </w:rPr>
        <w:t>&lt;1&gt;</w:t>
      </w:r>
      <w:r w:rsidRPr="00AB5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B93" w:rsidRPr="00AB52F1" w:rsidRDefault="00E77B93" w:rsidP="00E77B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2F1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AB52F1">
        <w:rPr>
          <w:rFonts w:ascii="Times New Roman" w:hAnsi="Times New Roman" w:cs="Times New Roman"/>
          <w:sz w:val="24"/>
          <w:szCs w:val="24"/>
        </w:rPr>
        <w:t>&lt;2&gt;</w:t>
      </w:r>
      <w:r w:rsidRPr="00AB5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B93" w:rsidRPr="00AB52F1" w:rsidRDefault="00E77B93" w:rsidP="00E77B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7B93" w:rsidRPr="00434DF9" w:rsidRDefault="00E77B93" w:rsidP="00E77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4DF9">
        <w:rPr>
          <w:rFonts w:ascii="Times New Roman" w:hAnsi="Times New Roman" w:cs="Times New Roman"/>
          <w:sz w:val="24"/>
          <w:szCs w:val="24"/>
        </w:rPr>
        <w:t xml:space="preserve">    </w:t>
      </w:r>
      <w:r w:rsidRPr="00AB52F1">
        <w:rPr>
          <w:rFonts w:ascii="Times New Roman" w:hAnsi="Times New Roman" w:cs="Times New Roman"/>
          <w:sz w:val="28"/>
          <w:szCs w:val="28"/>
        </w:rPr>
        <w:t>Я,</w:t>
      </w:r>
      <w:r w:rsidRPr="00434DF9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AB52F1">
        <w:rPr>
          <w:rFonts w:ascii="Times New Roman" w:hAnsi="Times New Roman" w:cs="Times New Roman"/>
          <w:sz w:val="24"/>
          <w:szCs w:val="24"/>
        </w:rPr>
        <w:t>___________</w:t>
      </w:r>
      <w:r w:rsidRPr="00434DF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77B93" w:rsidRPr="00434DF9" w:rsidRDefault="00E77B93" w:rsidP="00E77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4DF9">
        <w:rPr>
          <w:rFonts w:ascii="Times New Roman" w:hAnsi="Times New Roman" w:cs="Times New Roman"/>
          <w:sz w:val="24"/>
          <w:szCs w:val="24"/>
        </w:rPr>
        <w:t>_________________</w:t>
      </w:r>
      <w:r w:rsidR="00AB52F1">
        <w:rPr>
          <w:rFonts w:ascii="Times New Roman" w:hAnsi="Times New Roman" w:cs="Times New Roman"/>
          <w:sz w:val="24"/>
          <w:szCs w:val="24"/>
        </w:rPr>
        <w:t>___________</w:t>
      </w:r>
      <w:r w:rsidRPr="00434DF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77B93" w:rsidRDefault="00E77B93" w:rsidP="00E77B93">
      <w:pPr>
        <w:pStyle w:val="ConsPlusNonformat"/>
        <w:rPr>
          <w:rFonts w:ascii="Times New Roman" w:hAnsi="Times New Roman" w:cs="Times New Roman"/>
        </w:rPr>
      </w:pPr>
      <w:r w:rsidRPr="00EF60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</w:t>
      </w:r>
      <w:r w:rsidR="00AB52F1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____________________________________________________________________</w:t>
      </w:r>
      <w:r w:rsidRPr="00EF6062">
        <w:rPr>
          <w:rFonts w:ascii="Times New Roman" w:hAnsi="Times New Roman" w:cs="Times New Roman"/>
        </w:rPr>
        <w:t xml:space="preserve">     </w:t>
      </w:r>
    </w:p>
    <w:p w:rsidR="00E77B93" w:rsidRPr="00EF6062" w:rsidRDefault="00E77B93" w:rsidP="00AB52F1">
      <w:pPr>
        <w:pStyle w:val="ConsPlusNonformat"/>
        <w:jc w:val="center"/>
        <w:rPr>
          <w:rFonts w:ascii="Times New Roman" w:hAnsi="Times New Roman" w:cs="Times New Roman"/>
        </w:rPr>
      </w:pPr>
      <w:r w:rsidRPr="00EF6062">
        <w:rPr>
          <w:rFonts w:ascii="Times New Roman" w:hAnsi="Times New Roman" w:cs="Times New Roman"/>
        </w:rPr>
        <w:t>(фамилия, имя, отчество, дата рождения, серия и номер паспорта, дата выдачи и орган, выдавший паспорт)</w:t>
      </w:r>
    </w:p>
    <w:p w:rsidR="00E77B93" w:rsidRPr="00434DF9" w:rsidRDefault="00E77B93" w:rsidP="00E77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4DF9">
        <w:rPr>
          <w:rFonts w:ascii="Times New Roman" w:hAnsi="Times New Roman" w:cs="Times New Roman"/>
          <w:sz w:val="24"/>
          <w:szCs w:val="24"/>
        </w:rPr>
        <w:t>____________________</w:t>
      </w:r>
      <w:r w:rsidR="00AB52F1">
        <w:rPr>
          <w:rFonts w:ascii="Times New Roman" w:hAnsi="Times New Roman" w:cs="Times New Roman"/>
          <w:sz w:val="24"/>
          <w:szCs w:val="24"/>
        </w:rPr>
        <w:t>___________</w:t>
      </w:r>
      <w:r w:rsidRPr="00434DF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77B93" w:rsidRPr="00434DF9" w:rsidRDefault="00E77B93" w:rsidP="00E77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4DF9">
        <w:rPr>
          <w:rFonts w:ascii="Times New Roman" w:hAnsi="Times New Roman" w:cs="Times New Roman"/>
          <w:sz w:val="24"/>
          <w:szCs w:val="24"/>
        </w:rPr>
        <w:t>____________________</w:t>
      </w:r>
      <w:r w:rsidR="00AB52F1">
        <w:rPr>
          <w:rFonts w:ascii="Times New Roman" w:hAnsi="Times New Roman" w:cs="Times New Roman"/>
          <w:sz w:val="24"/>
          <w:szCs w:val="24"/>
        </w:rPr>
        <w:t>___________</w:t>
      </w:r>
      <w:r w:rsidRPr="00434DF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77B93" w:rsidRPr="00434DF9" w:rsidRDefault="00E77B93" w:rsidP="00E77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4DF9">
        <w:rPr>
          <w:rFonts w:ascii="Times New Roman" w:hAnsi="Times New Roman" w:cs="Times New Roman"/>
          <w:sz w:val="24"/>
          <w:szCs w:val="24"/>
        </w:rPr>
        <w:t>_____________________</w:t>
      </w:r>
      <w:r w:rsidR="00AB52F1">
        <w:rPr>
          <w:rFonts w:ascii="Times New Roman" w:hAnsi="Times New Roman" w:cs="Times New Roman"/>
          <w:sz w:val="24"/>
          <w:szCs w:val="24"/>
        </w:rPr>
        <w:t>___________</w:t>
      </w:r>
      <w:r w:rsidRPr="00434DF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77B93" w:rsidRPr="00EF6062" w:rsidRDefault="00E77B93" w:rsidP="00AB52F1">
      <w:pPr>
        <w:pStyle w:val="ConsPlusNonformat"/>
        <w:jc w:val="center"/>
        <w:rPr>
          <w:rFonts w:ascii="Times New Roman" w:hAnsi="Times New Roman" w:cs="Times New Roman"/>
        </w:rPr>
      </w:pPr>
      <w:r w:rsidRPr="00EF6062">
        <w:rPr>
          <w:rFonts w:ascii="Times New Roman" w:hAnsi="Times New Roman" w:cs="Times New Roman"/>
        </w:rPr>
        <w:t xml:space="preserve">(место работы (службы), занимаемая (замещаемая) должность; в случае отсутствия основного места работы  (службы) </w:t>
      </w:r>
      <w:proofErr w:type="gramStart"/>
      <w:r w:rsidRPr="00EF6062">
        <w:rPr>
          <w:rFonts w:ascii="Times New Roman" w:hAnsi="Times New Roman" w:cs="Times New Roman"/>
        </w:rPr>
        <w:t>–р</w:t>
      </w:r>
      <w:proofErr w:type="gramEnd"/>
      <w:r w:rsidRPr="00EF6062">
        <w:rPr>
          <w:rFonts w:ascii="Times New Roman" w:hAnsi="Times New Roman" w:cs="Times New Roman"/>
        </w:rPr>
        <w:t>од занятий; должность, на замещение которой претендует гражданин (если применимо))</w:t>
      </w:r>
    </w:p>
    <w:p w:rsidR="00E77B93" w:rsidRPr="00434DF9" w:rsidRDefault="00E77B93" w:rsidP="00E77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B52F1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AB52F1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434DF9">
        <w:rPr>
          <w:rFonts w:ascii="Times New Roman" w:hAnsi="Times New Roman" w:cs="Times New Roman"/>
          <w:sz w:val="24"/>
          <w:szCs w:val="24"/>
        </w:rPr>
        <w:t xml:space="preserve"> </w:t>
      </w:r>
      <w:r w:rsidR="00AB52F1">
        <w:rPr>
          <w:rFonts w:ascii="Times New Roman" w:hAnsi="Times New Roman" w:cs="Times New Roman"/>
          <w:sz w:val="24"/>
          <w:szCs w:val="24"/>
        </w:rPr>
        <w:t>_________</w:t>
      </w:r>
      <w:r w:rsidRPr="00434DF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77B93" w:rsidRPr="00EF6062" w:rsidRDefault="00E77B93" w:rsidP="00E77B93">
      <w:pPr>
        <w:pStyle w:val="ConsPlusNonformat"/>
        <w:rPr>
          <w:rFonts w:ascii="Times New Roman" w:hAnsi="Times New Roman" w:cs="Times New Roman"/>
        </w:rPr>
      </w:pPr>
      <w:r w:rsidRPr="00EF6062">
        <w:rPr>
          <w:rFonts w:ascii="Times New Roman" w:hAnsi="Times New Roman" w:cs="Times New Roman"/>
        </w:rPr>
        <w:t xml:space="preserve">                            </w:t>
      </w:r>
      <w:r w:rsidR="00AB52F1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EF6062">
        <w:rPr>
          <w:rFonts w:ascii="Times New Roman" w:hAnsi="Times New Roman" w:cs="Times New Roman"/>
        </w:rPr>
        <w:t xml:space="preserve">   (адрес места регистрации)</w:t>
      </w:r>
    </w:p>
    <w:p w:rsidR="00E77B93" w:rsidRPr="00434DF9" w:rsidRDefault="00E77B93" w:rsidP="00E77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4DF9">
        <w:rPr>
          <w:rFonts w:ascii="Times New Roman" w:hAnsi="Times New Roman" w:cs="Times New Roman"/>
          <w:sz w:val="24"/>
          <w:szCs w:val="24"/>
        </w:rPr>
        <w:t>________________</w:t>
      </w:r>
      <w:r w:rsidR="00AB52F1">
        <w:rPr>
          <w:rFonts w:ascii="Times New Roman" w:hAnsi="Times New Roman" w:cs="Times New Roman"/>
          <w:sz w:val="24"/>
          <w:szCs w:val="24"/>
        </w:rPr>
        <w:t>___________</w:t>
      </w:r>
      <w:r w:rsidRPr="00434DF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E77B93" w:rsidRPr="00434DF9" w:rsidRDefault="00E77B93" w:rsidP="00E77B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7B93" w:rsidRPr="00434DF9" w:rsidRDefault="00E77B93" w:rsidP="00D9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2F1">
        <w:rPr>
          <w:rFonts w:ascii="Times New Roman" w:hAnsi="Times New Roman" w:cs="Times New Roman"/>
          <w:sz w:val="28"/>
          <w:szCs w:val="28"/>
        </w:rPr>
        <w:t>сообщаю  сведения  о  доходах, расходах своих, супруги (супруга), несовершеннолетнего ребенка</w:t>
      </w:r>
      <w:r w:rsidRPr="00434DF9">
        <w:rPr>
          <w:rFonts w:ascii="Times New Roman" w:hAnsi="Times New Roman" w:cs="Times New Roman"/>
          <w:sz w:val="24"/>
          <w:szCs w:val="24"/>
        </w:rPr>
        <w:t xml:space="preserve"> </w:t>
      </w:r>
      <w:r w:rsidR="00D9168D">
        <w:rPr>
          <w:rFonts w:ascii="Times New Roman" w:hAnsi="Times New Roman" w:cs="Times New Roman"/>
          <w:sz w:val="24"/>
          <w:szCs w:val="24"/>
        </w:rPr>
        <w:t xml:space="preserve">  </w:t>
      </w:r>
      <w:r w:rsidRPr="00434DF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34DF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34DF9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E77B93" w:rsidRDefault="00E77B93" w:rsidP="00E77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4DF9">
        <w:rPr>
          <w:rFonts w:ascii="Times New Roman" w:hAnsi="Times New Roman" w:cs="Times New Roman"/>
          <w:sz w:val="24"/>
          <w:szCs w:val="24"/>
        </w:rPr>
        <w:t>______________________________</w:t>
      </w:r>
      <w:r w:rsidR="00D9168D">
        <w:rPr>
          <w:rFonts w:ascii="Times New Roman" w:hAnsi="Times New Roman" w:cs="Times New Roman"/>
          <w:sz w:val="24"/>
          <w:szCs w:val="24"/>
        </w:rPr>
        <w:t>___________</w:t>
      </w:r>
      <w:r w:rsidRPr="00434DF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77B93" w:rsidRDefault="00E77B93" w:rsidP="00E77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D9168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77B93" w:rsidRPr="00434DF9" w:rsidRDefault="00E77B93" w:rsidP="00E77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D9168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E77B93" w:rsidRPr="00EF6062" w:rsidRDefault="00E77B93" w:rsidP="00D9168D">
      <w:pPr>
        <w:pStyle w:val="ConsPlusNonformat"/>
        <w:jc w:val="center"/>
        <w:rPr>
          <w:rFonts w:ascii="Times New Roman" w:hAnsi="Times New Roman" w:cs="Times New Roman"/>
        </w:rPr>
      </w:pPr>
      <w:r w:rsidRPr="00EF6062">
        <w:rPr>
          <w:rFonts w:ascii="Times New Roman" w:hAnsi="Times New Roman" w:cs="Times New Roman"/>
        </w:rPr>
        <w:t>(фамилия, имя, отчество, год рождения, серия и номер паспорта, дата выдачи и орган, выдавший паспорт)</w:t>
      </w:r>
    </w:p>
    <w:p w:rsidR="00E77B93" w:rsidRPr="00434DF9" w:rsidRDefault="00E77B93" w:rsidP="00E77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4DF9">
        <w:rPr>
          <w:rFonts w:ascii="Times New Roman" w:hAnsi="Times New Roman" w:cs="Times New Roman"/>
          <w:sz w:val="24"/>
          <w:szCs w:val="24"/>
        </w:rPr>
        <w:t>___</w:t>
      </w:r>
      <w:r w:rsidR="00D9168D">
        <w:rPr>
          <w:rFonts w:ascii="Times New Roman" w:hAnsi="Times New Roman" w:cs="Times New Roman"/>
          <w:sz w:val="24"/>
          <w:szCs w:val="24"/>
        </w:rPr>
        <w:t>___________</w:t>
      </w:r>
      <w:r w:rsidRPr="00434DF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77B93" w:rsidRPr="00EF6062" w:rsidRDefault="00E77B93" w:rsidP="00D9168D">
      <w:pPr>
        <w:pStyle w:val="ConsPlusNonformat"/>
        <w:jc w:val="center"/>
        <w:rPr>
          <w:rFonts w:ascii="Times New Roman" w:hAnsi="Times New Roman" w:cs="Times New Roman"/>
        </w:rPr>
      </w:pPr>
      <w:r w:rsidRPr="00EF6062">
        <w:rPr>
          <w:rFonts w:ascii="Times New Roman" w:hAnsi="Times New Roman" w:cs="Times New Roman"/>
        </w:rPr>
        <w:t>(адрес места регистрации, основное место работы (службы), занимаемая (замещаемая) должность)</w:t>
      </w:r>
    </w:p>
    <w:p w:rsidR="00E77B93" w:rsidRDefault="00E77B93" w:rsidP="00E77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4DF9">
        <w:rPr>
          <w:rFonts w:ascii="Times New Roman" w:hAnsi="Times New Roman" w:cs="Times New Roman"/>
          <w:sz w:val="24"/>
          <w:szCs w:val="24"/>
        </w:rPr>
        <w:t>____________</w:t>
      </w:r>
      <w:r w:rsidR="00D9168D">
        <w:rPr>
          <w:rFonts w:ascii="Times New Roman" w:hAnsi="Times New Roman" w:cs="Times New Roman"/>
          <w:sz w:val="24"/>
          <w:szCs w:val="24"/>
        </w:rPr>
        <w:t>___________</w:t>
      </w:r>
      <w:r w:rsidRPr="00434DF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E77B93" w:rsidRPr="00434DF9" w:rsidRDefault="00E77B93" w:rsidP="00E77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D9168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E77B93" w:rsidRPr="00D9168D" w:rsidRDefault="00E77B93" w:rsidP="00D9168D">
      <w:pPr>
        <w:pStyle w:val="ConsPlusNonformat"/>
        <w:jc w:val="center"/>
        <w:rPr>
          <w:rFonts w:ascii="Times New Roman" w:hAnsi="Times New Roman" w:cs="Times New Roman"/>
        </w:rPr>
      </w:pPr>
      <w:r w:rsidRPr="00D9168D">
        <w:rPr>
          <w:rFonts w:ascii="Times New Roman" w:hAnsi="Times New Roman" w:cs="Times New Roman"/>
        </w:rPr>
        <w:t>(в случае отсутствия основного места работы (службы) – род занятий)</w:t>
      </w:r>
    </w:p>
    <w:p w:rsidR="00E77B93" w:rsidRPr="00434DF9" w:rsidRDefault="00E77B93" w:rsidP="00E77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4DF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77B93" w:rsidRPr="00D9168D" w:rsidRDefault="00E77B93" w:rsidP="00D91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168D">
        <w:rPr>
          <w:rFonts w:ascii="Times New Roman" w:hAnsi="Times New Roman" w:cs="Times New Roman"/>
          <w:sz w:val="28"/>
          <w:szCs w:val="28"/>
        </w:rPr>
        <w:t>за отчетный период с 1 января 20__г. по 31 декабря 20__г. об имуществе, принадлежащем</w:t>
      </w:r>
      <w:r w:rsidR="00D9168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E77B93" w:rsidRPr="00D9168D" w:rsidRDefault="00E77B93" w:rsidP="00E77B93">
      <w:pPr>
        <w:pStyle w:val="ConsPlusNonformat"/>
        <w:rPr>
          <w:rFonts w:ascii="Times New Roman" w:hAnsi="Times New Roman" w:cs="Times New Roman"/>
        </w:rPr>
      </w:pPr>
      <w:r w:rsidRPr="00D9168D">
        <w:rPr>
          <w:rFonts w:ascii="Times New Roman" w:hAnsi="Times New Roman" w:cs="Times New Roman"/>
        </w:rPr>
        <w:t xml:space="preserve">                                       </w:t>
      </w:r>
      <w:r w:rsidR="00D9168D">
        <w:rPr>
          <w:rFonts w:ascii="Times New Roman" w:hAnsi="Times New Roman" w:cs="Times New Roman"/>
        </w:rPr>
        <w:t xml:space="preserve">                                                           </w:t>
      </w:r>
      <w:r w:rsidRPr="00D9168D">
        <w:rPr>
          <w:rFonts w:ascii="Times New Roman" w:hAnsi="Times New Roman" w:cs="Times New Roman"/>
        </w:rPr>
        <w:t xml:space="preserve">  (фамилия, имя, отчество) </w:t>
      </w:r>
    </w:p>
    <w:p w:rsidR="00E77B93" w:rsidRPr="00D9168D" w:rsidRDefault="00E77B93" w:rsidP="00E77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9168D">
        <w:rPr>
          <w:rFonts w:ascii="Times New Roman" w:hAnsi="Times New Roman" w:cs="Times New Roman"/>
          <w:sz w:val="28"/>
          <w:szCs w:val="28"/>
        </w:rPr>
        <w:t>на праве собственности, о вкладах в банках, ценных бумагах, об обязательствах имущественного характера по состо</w:t>
      </w:r>
      <w:r w:rsidR="00D9168D">
        <w:rPr>
          <w:rFonts w:ascii="Times New Roman" w:hAnsi="Times New Roman" w:cs="Times New Roman"/>
          <w:sz w:val="28"/>
          <w:szCs w:val="28"/>
        </w:rPr>
        <w:t>янию на «___»____________20__г.</w:t>
      </w:r>
    </w:p>
    <w:p w:rsidR="00E77B93" w:rsidRPr="00434DF9" w:rsidRDefault="00E77B93" w:rsidP="00E77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4DF9">
        <w:rPr>
          <w:rFonts w:ascii="Times New Roman" w:hAnsi="Times New Roman" w:cs="Times New Roman"/>
          <w:sz w:val="24"/>
          <w:szCs w:val="24"/>
        </w:rPr>
        <w:t>____________________</w:t>
      </w:r>
    </w:p>
    <w:p w:rsidR="00E77B93" w:rsidRPr="00D9168D" w:rsidRDefault="00E77B93" w:rsidP="00F96E75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9168D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D9168D">
        <w:rPr>
          <w:rFonts w:ascii="Times New Roman" w:hAnsi="Times New Roman" w:cs="Times New Roman"/>
          <w:sz w:val="18"/>
          <w:szCs w:val="18"/>
        </w:rPr>
        <w:t>&gt; З</w:t>
      </w:r>
      <w:proofErr w:type="gramEnd"/>
      <w:r w:rsidRPr="00D9168D">
        <w:rPr>
          <w:rFonts w:ascii="Times New Roman" w:hAnsi="Times New Roman" w:cs="Times New Roman"/>
          <w:sz w:val="18"/>
          <w:szCs w:val="18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E77B93" w:rsidRPr="00F96E75" w:rsidRDefault="00E77B93" w:rsidP="00F96E75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9168D">
        <w:rPr>
          <w:rFonts w:ascii="Times New Roman" w:hAnsi="Times New Roman" w:cs="Times New Roman"/>
          <w:sz w:val="18"/>
          <w:szCs w:val="18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  <w:bookmarkStart w:id="10" w:name="Par751"/>
      <w:bookmarkEnd w:id="10"/>
    </w:p>
    <w:p w:rsidR="00E77B93" w:rsidRPr="00D9168D" w:rsidRDefault="00E77B93" w:rsidP="00D9168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en-US"/>
        </w:rPr>
      </w:pPr>
      <w:r w:rsidRPr="00D9168D">
        <w:rPr>
          <w:sz w:val="28"/>
          <w:szCs w:val="28"/>
        </w:rPr>
        <w:lastRenderedPageBreak/>
        <w:t xml:space="preserve">Раздел 1. Сведения о доходах </w:t>
      </w:r>
      <w:r w:rsidRPr="00D9168D">
        <w:rPr>
          <w:lang w:val="en-US"/>
        </w:rPr>
        <w:t>&lt;</w:t>
      </w:r>
      <w:r w:rsidRPr="00D9168D">
        <w:t>3</w:t>
      </w:r>
      <w:r w:rsidRPr="00D9168D">
        <w:rPr>
          <w:lang w:val="en-US"/>
        </w:rPr>
        <w:t>&gt;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6545"/>
        <w:gridCol w:w="3066"/>
      </w:tblGrid>
      <w:tr w:rsidR="00E77B93" w:rsidRPr="00D9168D" w:rsidTr="00D9168D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D9168D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№</w:t>
            </w:r>
          </w:p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D9168D">
              <w:rPr>
                <w:sz w:val="26"/>
                <w:szCs w:val="26"/>
              </w:rPr>
              <w:t>п</w:t>
            </w:r>
            <w:proofErr w:type="gramEnd"/>
            <w:r w:rsidRPr="00D9168D">
              <w:rPr>
                <w:sz w:val="26"/>
                <w:szCs w:val="26"/>
              </w:rPr>
              <w:t>/п</w:t>
            </w:r>
          </w:p>
        </w:tc>
        <w:tc>
          <w:tcPr>
            <w:tcW w:w="6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Вид дохода</w:t>
            </w:r>
          </w:p>
        </w:tc>
        <w:tc>
          <w:tcPr>
            <w:tcW w:w="3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D9168D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Величина дохода </w:t>
            </w:r>
            <w:hyperlink w:anchor="Par783" w:history="1">
              <w:r w:rsidR="00E77B93" w:rsidRPr="00D9168D">
                <w:t>&lt;4&gt;</w:t>
              </w:r>
            </w:hyperlink>
            <w:r w:rsidR="00E77B93" w:rsidRPr="00D9168D">
              <w:rPr>
                <w:sz w:val="26"/>
                <w:szCs w:val="26"/>
              </w:rPr>
              <w:t xml:space="preserve"> (руб.)</w:t>
            </w:r>
          </w:p>
        </w:tc>
      </w:tr>
      <w:tr w:rsidR="00E77B93" w:rsidRPr="00D9168D" w:rsidTr="00D9168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1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2</w:t>
            </w:r>
          </w:p>
        </w:tc>
        <w:tc>
          <w:tcPr>
            <w:tcW w:w="3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3</w:t>
            </w:r>
          </w:p>
        </w:tc>
      </w:tr>
      <w:tr w:rsidR="00E77B93" w:rsidRPr="00D9168D" w:rsidTr="00D9168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1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 xml:space="preserve">Доход по основному месту работы                      </w:t>
            </w:r>
          </w:p>
        </w:tc>
        <w:tc>
          <w:tcPr>
            <w:tcW w:w="3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77B93" w:rsidRPr="00D9168D" w:rsidTr="00D9168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2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 xml:space="preserve">Доход от педагогической деятельности и научной деятельности                 </w:t>
            </w:r>
          </w:p>
        </w:tc>
        <w:tc>
          <w:tcPr>
            <w:tcW w:w="3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77B93" w:rsidRPr="00D9168D" w:rsidTr="00D9168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3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 xml:space="preserve">Доход от иной творческой деятельности                </w:t>
            </w:r>
          </w:p>
        </w:tc>
        <w:tc>
          <w:tcPr>
            <w:tcW w:w="3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77B93" w:rsidRPr="00D9168D" w:rsidTr="00D9168D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4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 xml:space="preserve">Доход от вкладов в банках и иных кредитных           </w:t>
            </w:r>
          </w:p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D9168D">
              <w:rPr>
                <w:sz w:val="26"/>
                <w:szCs w:val="26"/>
              </w:rPr>
              <w:t>организациях</w:t>
            </w:r>
            <w:proofErr w:type="gramEnd"/>
            <w:r w:rsidRPr="00D9168D">
              <w:rPr>
                <w:sz w:val="26"/>
                <w:szCs w:val="26"/>
              </w:rPr>
              <w:t xml:space="preserve">                                         </w:t>
            </w:r>
          </w:p>
        </w:tc>
        <w:tc>
          <w:tcPr>
            <w:tcW w:w="3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77B93" w:rsidRPr="00D9168D" w:rsidTr="00D9168D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5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 xml:space="preserve">Доход от ценных бумаг и долей участия </w:t>
            </w:r>
            <w:proofErr w:type="gramStart"/>
            <w:r w:rsidRPr="00D9168D">
              <w:rPr>
                <w:sz w:val="26"/>
                <w:szCs w:val="26"/>
              </w:rPr>
              <w:t>в</w:t>
            </w:r>
            <w:proofErr w:type="gramEnd"/>
            <w:r w:rsidRPr="00D9168D">
              <w:rPr>
                <w:sz w:val="26"/>
                <w:szCs w:val="26"/>
              </w:rPr>
              <w:t xml:space="preserve"> коммерческих </w:t>
            </w:r>
          </w:p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D9168D">
              <w:rPr>
                <w:sz w:val="26"/>
                <w:szCs w:val="26"/>
              </w:rPr>
              <w:t>организациях</w:t>
            </w:r>
            <w:proofErr w:type="gramEnd"/>
            <w:r w:rsidRPr="00D9168D">
              <w:rPr>
                <w:sz w:val="26"/>
                <w:szCs w:val="26"/>
              </w:rPr>
              <w:t xml:space="preserve">                                         </w:t>
            </w:r>
          </w:p>
        </w:tc>
        <w:tc>
          <w:tcPr>
            <w:tcW w:w="3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77B93" w:rsidRPr="00D9168D" w:rsidTr="00D9168D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6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 xml:space="preserve">Иные доходы (указать вид дохода):                    </w:t>
            </w:r>
          </w:p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 xml:space="preserve">1)                                                   </w:t>
            </w:r>
          </w:p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 xml:space="preserve">2)                                                   </w:t>
            </w:r>
          </w:p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 xml:space="preserve">3)                                                   </w:t>
            </w:r>
          </w:p>
        </w:tc>
        <w:tc>
          <w:tcPr>
            <w:tcW w:w="3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77B93" w:rsidRPr="00D9168D" w:rsidTr="00D9168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7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 xml:space="preserve">Итого доход за отчетный период                       </w:t>
            </w:r>
          </w:p>
        </w:tc>
        <w:tc>
          <w:tcPr>
            <w:tcW w:w="3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E77B93" w:rsidRPr="00D9168D" w:rsidRDefault="00E77B93" w:rsidP="00E77B9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77B93" w:rsidRPr="00D9168D" w:rsidRDefault="00E77B93" w:rsidP="00E77B9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9168D">
        <w:rPr>
          <w:rFonts w:ascii="Times New Roman" w:hAnsi="Times New Roman" w:cs="Times New Roman"/>
          <w:sz w:val="18"/>
          <w:szCs w:val="18"/>
        </w:rPr>
        <w:t>____________________</w:t>
      </w:r>
    </w:p>
    <w:p w:rsidR="00E77B93" w:rsidRPr="00D9168D" w:rsidRDefault="00E77B93" w:rsidP="00E77B93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11" w:name="Par782"/>
      <w:bookmarkEnd w:id="11"/>
      <w:r w:rsidRPr="00D9168D">
        <w:rPr>
          <w:sz w:val="18"/>
          <w:szCs w:val="18"/>
        </w:rPr>
        <w:t>&lt;3</w:t>
      </w:r>
      <w:proofErr w:type="gramStart"/>
      <w:r w:rsidRPr="00D9168D">
        <w:rPr>
          <w:sz w:val="18"/>
          <w:szCs w:val="18"/>
        </w:rPr>
        <w:t>&gt; У</w:t>
      </w:r>
      <w:proofErr w:type="gramEnd"/>
      <w:r w:rsidRPr="00D9168D">
        <w:rPr>
          <w:sz w:val="18"/>
          <w:szCs w:val="18"/>
        </w:rPr>
        <w:t>казываются доходы (включая пенсии, пособия, иные выплаты) за отчетный период.</w:t>
      </w:r>
    </w:p>
    <w:p w:rsidR="00E77B93" w:rsidRPr="00D9168D" w:rsidRDefault="00E77B93" w:rsidP="00E77B93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12" w:name="Par783"/>
      <w:bookmarkEnd w:id="12"/>
      <w:r w:rsidRPr="00D9168D">
        <w:rPr>
          <w:sz w:val="18"/>
          <w:szCs w:val="18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E77B93" w:rsidRPr="00434DF9" w:rsidRDefault="00E77B93" w:rsidP="00D9168D">
      <w:pPr>
        <w:widowControl w:val="0"/>
        <w:autoSpaceDE w:val="0"/>
        <w:autoSpaceDN w:val="0"/>
        <w:adjustRightInd w:val="0"/>
        <w:outlineLvl w:val="1"/>
      </w:pPr>
      <w:bookmarkStart w:id="13" w:name="Par785"/>
      <w:bookmarkEnd w:id="13"/>
    </w:p>
    <w:p w:rsidR="00E77B93" w:rsidRPr="00D9168D" w:rsidRDefault="00E77B93" w:rsidP="00D9168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en-US"/>
        </w:rPr>
      </w:pPr>
      <w:r w:rsidRPr="00D9168D">
        <w:rPr>
          <w:sz w:val="28"/>
          <w:szCs w:val="28"/>
        </w:rPr>
        <w:t xml:space="preserve">Раздел 2. Сведения о расходах </w:t>
      </w:r>
      <w:r w:rsidRPr="00D9168D">
        <w:rPr>
          <w:lang w:val="en-US"/>
        </w:rPr>
        <w:t>&lt;</w:t>
      </w:r>
      <w:r w:rsidRPr="00D9168D">
        <w:t>5</w:t>
      </w:r>
      <w:r w:rsidRPr="00D9168D">
        <w:rPr>
          <w:lang w:val="en-US"/>
        </w:rPr>
        <w:t>&gt;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856"/>
        <w:gridCol w:w="1785"/>
        <w:gridCol w:w="2419"/>
        <w:gridCol w:w="2551"/>
      </w:tblGrid>
      <w:tr w:rsidR="00E77B93" w:rsidRPr="00D9168D" w:rsidTr="00D9168D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D9168D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№</w:t>
            </w:r>
          </w:p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D9168D">
              <w:rPr>
                <w:sz w:val="26"/>
                <w:szCs w:val="26"/>
              </w:rPr>
              <w:t>п</w:t>
            </w:r>
            <w:proofErr w:type="gramEnd"/>
            <w:r w:rsidRPr="00D9168D">
              <w:rPr>
                <w:sz w:val="26"/>
                <w:szCs w:val="26"/>
              </w:rPr>
              <w:t>/п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 xml:space="preserve">Вид </w:t>
            </w:r>
            <w:proofErr w:type="gramStart"/>
            <w:r w:rsidRPr="00D9168D">
              <w:rPr>
                <w:sz w:val="26"/>
                <w:szCs w:val="26"/>
              </w:rPr>
              <w:t>приобретенного</w:t>
            </w:r>
            <w:proofErr w:type="gramEnd"/>
          </w:p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имущества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Сумма сделки</w:t>
            </w:r>
          </w:p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(руб.)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D9168D">
              <w:rPr>
                <w:sz w:val="26"/>
                <w:szCs w:val="26"/>
              </w:rPr>
              <w:t xml:space="preserve">Основание приобретения </w:t>
            </w:r>
            <w:r w:rsidRPr="00D9168D">
              <w:rPr>
                <w:sz w:val="26"/>
                <w:szCs w:val="26"/>
                <w:lang w:val="en-US"/>
              </w:rPr>
              <w:t>&lt;</w:t>
            </w:r>
            <w:r w:rsidRPr="00D9168D">
              <w:rPr>
                <w:sz w:val="26"/>
                <w:szCs w:val="26"/>
              </w:rPr>
              <w:t>6</w:t>
            </w:r>
            <w:r w:rsidRPr="00D9168D">
              <w:rPr>
                <w:sz w:val="26"/>
                <w:szCs w:val="26"/>
                <w:lang w:val="en-US"/>
              </w:rPr>
              <w:t>&gt;</w:t>
            </w:r>
          </w:p>
        </w:tc>
      </w:tr>
      <w:tr w:rsidR="00E77B93" w:rsidRPr="00D9168D" w:rsidTr="00D9168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2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3</w:t>
            </w:r>
          </w:p>
        </w:tc>
        <w:tc>
          <w:tcPr>
            <w:tcW w:w="2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5</w:t>
            </w:r>
          </w:p>
        </w:tc>
      </w:tr>
      <w:tr w:rsidR="00E77B93" w:rsidRPr="00D9168D" w:rsidTr="00D9168D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Земельные участки:</w:t>
            </w:r>
          </w:p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 xml:space="preserve">1)                    </w:t>
            </w:r>
          </w:p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 xml:space="preserve">2)                    </w:t>
            </w:r>
          </w:p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 xml:space="preserve">3)    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77B93" w:rsidRPr="00D9168D" w:rsidTr="00D9168D">
        <w:trPr>
          <w:trHeight w:val="8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 xml:space="preserve">Иное недвижимое имущество:           </w:t>
            </w:r>
          </w:p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 xml:space="preserve">1)                    </w:t>
            </w:r>
          </w:p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 xml:space="preserve">2)                    </w:t>
            </w:r>
          </w:p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 xml:space="preserve">3)                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77B93" w:rsidRPr="00D9168D" w:rsidTr="00D9168D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3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 xml:space="preserve">Транспортные средства:             </w:t>
            </w:r>
          </w:p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 xml:space="preserve">1)                    </w:t>
            </w:r>
          </w:p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 xml:space="preserve">2)                    </w:t>
            </w:r>
          </w:p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 xml:space="preserve">3)    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77B93" w:rsidRPr="00D9168D" w:rsidTr="00D9168D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4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 xml:space="preserve">Ценные бумаги:                 </w:t>
            </w:r>
          </w:p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 xml:space="preserve">1)                    </w:t>
            </w:r>
          </w:p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 xml:space="preserve">2)                    </w:t>
            </w:r>
          </w:p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 xml:space="preserve">3)    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E77B93" w:rsidRPr="00434DF9" w:rsidRDefault="00E77B93" w:rsidP="00E77B93">
      <w:pPr>
        <w:widowControl w:val="0"/>
        <w:autoSpaceDE w:val="0"/>
        <w:autoSpaceDN w:val="0"/>
        <w:adjustRightInd w:val="0"/>
        <w:jc w:val="center"/>
        <w:outlineLvl w:val="1"/>
      </w:pPr>
    </w:p>
    <w:p w:rsidR="00E77B93" w:rsidRPr="00D9168D" w:rsidRDefault="00E77B93" w:rsidP="00E77B93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  <w:r w:rsidRPr="00D9168D">
        <w:rPr>
          <w:sz w:val="18"/>
          <w:szCs w:val="18"/>
        </w:rPr>
        <w:lastRenderedPageBreak/>
        <w:t>_____________________</w:t>
      </w:r>
    </w:p>
    <w:p w:rsidR="00E77B93" w:rsidRPr="00D9168D" w:rsidRDefault="00E77B93" w:rsidP="00E77B93">
      <w:pPr>
        <w:widowControl w:val="0"/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D9168D">
        <w:rPr>
          <w:sz w:val="18"/>
          <w:szCs w:val="18"/>
        </w:rPr>
        <w:tab/>
        <w:t xml:space="preserve">&lt;5&gt;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3 г"/>
        </w:smartTagPr>
        <w:r w:rsidRPr="00D9168D">
          <w:rPr>
            <w:sz w:val="18"/>
            <w:szCs w:val="18"/>
          </w:rPr>
          <w:t>2012 г</w:t>
        </w:r>
      </w:smartTag>
      <w:r w:rsidRPr="00D9168D">
        <w:rPr>
          <w:sz w:val="18"/>
          <w:szCs w:val="18"/>
        </w:rPr>
        <w:t xml:space="preserve">. </w:t>
      </w:r>
      <w:r w:rsidR="00D9168D">
        <w:rPr>
          <w:sz w:val="18"/>
          <w:szCs w:val="18"/>
        </w:rPr>
        <w:t xml:space="preserve">   </w:t>
      </w:r>
      <w:r w:rsidRPr="00D9168D">
        <w:rPr>
          <w:sz w:val="18"/>
          <w:szCs w:val="18"/>
        </w:rPr>
        <w:t xml:space="preserve">№ 230-ФЗ «О </w:t>
      </w:r>
      <w:proofErr w:type="gramStart"/>
      <w:r w:rsidRPr="00D9168D">
        <w:rPr>
          <w:sz w:val="18"/>
          <w:szCs w:val="18"/>
        </w:rPr>
        <w:t>контроле за</w:t>
      </w:r>
      <w:proofErr w:type="gramEnd"/>
      <w:r w:rsidRPr="00D9168D">
        <w:rPr>
          <w:sz w:val="18"/>
          <w:szCs w:val="18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E77B93" w:rsidRPr="00D9168D" w:rsidRDefault="00E77B93" w:rsidP="00E77B93">
      <w:pPr>
        <w:widowControl w:val="0"/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D9168D">
        <w:rPr>
          <w:sz w:val="18"/>
          <w:szCs w:val="18"/>
        </w:rPr>
        <w:tab/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jc w:val="center"/>
        <w:outlineLvl w:val="1"/>
      </w:pPr>
    </w:p>
    <w:p w:rsidR="00E77B93" w:rsidRPr="00D9168D" w:rsidRDefault="00E77B93" w:rsidP="00D9168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4" w:name="Par787"/>
      <w:bookmarkEnd w:id="14"/>
      <w:r w:rsidRPr="00D9168D">
        <w:rPr>
          <w:sz w:val="28"/>
          <w:szCs w:val="28"/>
        </w:rPr>
        <w:t>Раздел 3. Сведения об имуществе</w:t>
      </w:r>
    </w:p>
    <w:p w:rsidR="00E77B93" w:rsidRPr="00D9168D" w:rsidRDefault="00E77B93" w:rsidP="00D9168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9168D">
        <w:rPr>
          <w:sz w:val="28"/>
          <w:szCs w:val="28"/>
        </w:rPr>
        <w:t>3.1. Недвижимое имущество</w:t>
      </w:r>
    </w:p>
    <w:p w:rsidR="00E77B93" w:rsidRPr="00D9168D" w:rsidRDefault="00E77B93" w:rsidP="00D9168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1815"/>
        <w:gridCol w:w="1843"/>
        <w:gridCol w:w="2126"/>
        <w:gridCol w:w="1985"/>
        <w:gridCol w:w="1701"/>
      </w:tblGrid>
      <w:tr w:rsidR="00E77B93" w:rsidRPr="00D9168D" w:rsidTr="00310456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D9168D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№</w:t>
            </w:r>
          </w:p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п/п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Вид и наименование</w:t>
            </w:r>
          </w:p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имущества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Вид</w:t>
            </w:r>
          </w:p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собственности</w:t>
            </w:r>
          </w:p>
          <w:p w:rsidR="00E77B93" w:rsidRPr="00D9168D" w:rsidRDefault="005C3FD6" w:rsidP="00D9168D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829" w:history="1">
              <w:r w:rsidR="00E77B93" w:rsidRPr="00D9168D">
                <w:rPr>
                  <w:lang w:val="en-US"/>
                </w:rPr>
                <w:t>&lt;</w:t>
              </w:r>
              <w:r w:rsidR="00E77B93" w:rsidRPr="00D9168D">
                <w:t>7</w:t>
              </w:r>
              <w:r w:rsidR="00E77B93" w:rsidRPr="00D9168D">
                <w:rPr>
                  <w:lang w:val="en-US"/>
                </w:rPr>
                <w:t>&gt;</w:t>
              </w:r>
            </w:hyperlink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Место нахождения</w:t>
            </w:r>
          </w:p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(адрес)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Площадь (кв. м)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 xml:space="preserve">Основание приобретения и источник средств </w:t>
            </w:r>
            <w:r w:rsidRPr="00D9168D">
              <w:t>&lt;8&gt;</w:t>
            </w:r>
          </w:p>
        </w:tc>
      </w:tr>
      <w:tr w:rsidR="00E77B93" w:rsidRPr="00D9168D" w:rsidTr="0031045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1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6</w:t>
            </w:r>
          </w:p>
        </w:tc>
      </w:tr>
      <w:tr w:rsidR="00E77B93" w:rsidRPr="00434DF9" w:rsidTr="00310456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1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31045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Земельные участки </w:t>
            </w:r>
            <w:hyperlink w:anchor="Par830" w:history="1">
              <w:r w:rsidRPr="00D9168D">
                <w:rPr>
                  <w:lang w:val="en-US"/>
                </w:rPr>
                <w:t>&lt;</w:t>
              </w:r>
              <w:r w:rsidRPr="00D9168D">
                <w:t>9</w:t>
              </w:r>
              <w:r w:rsidRPr="00D9168D">
                <w:rPr>
                  <w:lang w:val="en-US"/>
                </w:rPr>
                <w:t>&gt;</w:t>
              </w:r>
            </w:hyperlink>
            <w:r w:rsidRPr="00434DF9">
              <w:t>:</w:t>
            </w:r>
          </w:p>
          <w:p w:rsidR="00E77B93" w:rsidRPr="00434DF9" w:rsidRDefault="00E77B93" w:rsidP="0031045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1)                    </w:t>
            </w:r>
          </w:p>
          <w:p w:rsidR="00E77B93" w:rsidRPr="00434DF9" w:rsidRDefault="00E77B93" w:rsidP="0031045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2)                    </w:t>
            </w:r>
          </w:p>
          <w:p w:rsidR="00E77B93" w:rsidRPr="00434DF9" w:rsidRDefault="00E77B93" w:rsidP="0031045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3)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3104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3104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3104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3104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7B93" w:rsidRPr="00434DF9" w:rsidTr="00310456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2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31045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Жилые дома, дачи:           </w:t>
            </w:r>
          </w:p>
          <w:p w:rsidR="00E77B93" w:rsidRPr="00434DF9" w:rsidRDefault="00E77B93" w:rsidP="0031045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1)                    </w:t>
            </w:r>
          </w:p>
          <w:p w:rsidR="00E77B93" w:rsidRPr="00434DF9" w:rsidRDefault="00E77B93" w:rsidP="0031045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2)                    </w:t>
            </w:r>
          </w:p>
          <w:p w:rsidR="00E77B93" w:rsidRPr="00434DF9" w:rsidRDefault="00E77B93" w:rsidP="0031045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3)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3104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3104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3104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3104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7B93" w:rsidRPr="00434DF9" w:rsidTr="00310456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3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31045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Квартиры:             </w:t>
            </w:r>
          </w:p>
          <w:p w:rsidR="00E77B93" w:rsidRPr="00434DF9" w:rsidRDefault="00E77B93" w:rsidP="0031045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1)                    </w:t>
            </w:r>
          </w:p>
          <w:p w:rsidR="00E77B93" w:rsidRPr="00434DF9" w:rsidRDefault="00E77B93" w:rsidP="0031045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2)                    </w:t>
            </w:r>
          </w:p>
          <w:p w:rsidR="00E77B93" w:rsidRPr="00434DF9" w:rsidRDefault="00E77B93" w:rsidP="0031045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3)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3104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3104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3104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3104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7B93" w:rsidRPr="00434DF9" w:rsidTr="00310456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B93" w:rsidRPr="00434DF9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4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B93" w:rsidRPr="00434DF9" w:rsidRDefault="00E77B93" w:rsidP="0031045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Гаражи:               </w:t>
            </w:r>
          </w:p>
          <w:p w:rsidR="00E77B93" w:rsidRPr="00434DF9" w:rsidRDefault="00E77B93" w:rsidP="0031045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1)                    </w:t>
            </w:r>
          </w:p>
          <w:p w:rsidR="00E77B93" w:rsidRPr="00434DF9" w:rsidRDefault="00E77B93" w:rsidP="0031045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2)                    </w:t>
            </w:r>
          </w:p>
          <w:p w:rsidR="00E77B93" w:rsidRPr="00434DF9" w:rsidRDefault="00E77B93" w:rsidP="0031045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3)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B93" w:rsidRPr="00434DF9" w:rsidRDefault="00E77B93" w:rsidP="003104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B93" w:rsidRPr="00434DF9" w:rsidRDefault="00E77B93" w:rsidP="003104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B93" w:rsidRPr="00434DF9" w:rsidRDefault="00E77B93" w:rsidP="003104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B93" w:rsidRPr="00434DF9" w:rsidRDefault="00E77B93" w:rsidP="003104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7B93" w:rsidRPr="00434DF9" w:rsidTr="00F96E75">
        <w:trPr>
          <w:trHeight w:val="1723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31045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Иное недвижимое       </w:t>
            </w:r>
          </w:p>
          <w:p w:rsidR="00E77B93" w:rsidRPr="00434DF9" w:rsidRDefault="00E77B93" w:rsidP="0031045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имущество:            </w:t>
            </w:r>
          </w:p>
          <w:p w:rsidR="00E77B93" w:rsidRPr="00434DF9" w:rsidRDefault="00E77B93" w:rsidP="0031045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1)                    </w:t>
            </w:r>
          </w:p>
          <w:p w:rsidR="00E77B93" w:rsidRPr="00434DF9" w:rsidRDefault="00E77B93" w:rsidP="0031045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2)                    </w:t>
            </w:r>
          </w:p>
          <w:p w:rsidR="00E77B93" w:rsidRPr="00434DF9" w:rsidRDefault="00E77B93" w:rsidP="0031045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3)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3104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3104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3104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31045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77B93" w:rsidRPr="00D9168D" w:rsidRDefault="00E77B93" w:rsidP="00E77B9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77B93" w:rsidRPr="00D9168D" w:rsidRDefault="00E77B93" w:rsidP="00E77B93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  <w:bookmarkStart w:id="15" w:name="Par829"/>
      <w:bookmarkEnd w:id="15"/>
      <w:r w:rsidRPr="00D9168D">
        <w:rPr>
          <w:sz w:val="18"/>
          <w:szCs w:val="18"/>
        </w:rPr>
        <w:t>_____________________</w:t>
      </w:r>
    </w:p>
    <w:p w:rsidR="00E77B93" w:rsidRPr="00D9168D" w:rsidRDefault="00E77B93" w:rsidP="00E77B93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9168D">
        <w:rPr>
          <w:sz w:val="18"/>
          <w:szCs w:val="18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77B93" w:rsidRPr="00D9168D" w:rsidRDefault="00E77B93" w:rsidP="00E77B93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9168D">
        <w:rPr>
          <w:sz w:val="18"/>
          <w:szCs w:val="18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07 мая </w:t>
      </w:r>
      <w:smartTag w:uri="urn:schemas-microsoft-com:office:smarttags" w:element="metricconverter">
        <w:smartTagPr>
          <w:attr w:name="ProductID" w:val="2013 г"/>
        </w:smartTagPr>
        <w:r w:rsidRPr="00D9168D">
          <w:rPr>
            <w:sz w:val="18"/>
            <w:szCs w:val="18"/>
          </w:rPr>
          <w:t>2013 г</w:t>
        </w:r>
      </w:smartTag>
      <w:r w:rsidRPr="00D9168D">
        <w:rPr>
          <w:sz w:val="18"/>
          <w:szCs w:val="18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E77B93" w:rsidRPr="00F96E75" w:rsidRDefault="00E77B93" w:rsidP="00F96E7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16" w:name="Par830"/>
      <w:bookmarkEnd w:id="16"/>
      <w:r w:rsidRPr="00D9168D">
        <w:rPr>
          <w:sz w:val="18"/>
          <w:szCs w:val="18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  <w:bookmarkStart w:id="17" w:name="Par832"/>
      <w:bookmarkEnd w:id="17"/>
    </w:p>
    <w:p w:rsidR="00F96E75" w:rsidRDefault="00F96E75" w:rsidP="00D9168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96E75" w:rsidRDefault="00F96E75" w:rsidP="00D9168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96E75" w:rsidRDefault="00F96E75" w:rsidP="00D9168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96E75" w:rsidRDefault="00F96E75" w:rsidP="00D9168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77B93" w:rsidRPr="00D9168D" w:rsidRDefault="00E77B93" w:rsidP="00D9168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9168D">
        <w:rPr>
          <w:sz w:val="28"/>
          <w:szCs w:val="28"/>
        </w:rPr>
        <w:lastRenderedPageBreak/>
        <w:t>3.2. Транспортные средства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3927"/>
        <w:gridCol w:w="2730"/>
        <w:gridCol w:w="2694"/>
      </w:tblGrid>
      <w:tr w:rsidR="00E77B93" w:rsidRPr="00D9168D" w:rsidTr="00D9168D">
        <w:trPr>
          <w:trHeight w:val="400"/>
          <w:tblCellSpacing w:w="5" w:type="nil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D9168D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п/п</w:t>
            </w:r>
          </w:p>
        </w:tc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Вид, марка, модель транспортного</w:t>
            </w:r>
          </w:p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средства, год изготовления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Вид собственности</w:t>
            </w:r>
          </w:p>
          <w:p w:rsidR="00E77B93" w:rsidRPr="00D9168D" w:rsidRDefault="005C3FD6" w:rsidP="00D9168D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874" w:history="1">
              <w:r w:rsidR="00E77B93" w:rsidRPr="00D9168D">
                <w:t>&lt;10&gt;</w:t>
              </w:r>
            </w:hyperlink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Место регистрации</w:t>
            </w:r>
          </w:p>
        </w:tc>
      </w:tr>
      <w:tr w:rsidR="00E77B93" w:rsidRPr="00D9168D" w:rsidTr="00D9168D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1</w:t>
            </w:r>
          </w:p>
        </w:tc>
        <w:tc>
          <w:tcPr>
            <w:tcW w:w="3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2</w:t>
            </w:r>
          </w:p>
        </w:tc>
        <w:tc>
          <w:tcPr>
            <w:tcW w:w="2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4</w:t>
            </w:r>
          </w:p>
        </w:tc>
      </w:tr>
      <w:tr w:rsidR="00E77B93" w:rsidRPr="00D9168D" w:rsidTr="00D9168D">
        <w:trPr>
          <w:trHeight w:val="6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1</w:t>
            </w:r>
          </w:p>
        </w:tc>
        <w:tc>
          <w:tcPr>
            <w:tcW w:w="3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 xml:space="preserve">Автомобили легковые:           </w:t>
            </w:r>
          </w:p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 xml:space="preserve">1)                             </w:t>
            </w:r>
          </w:p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 xml:space="preserve">2)                             </w:t>
            </w:r>
          </w:p>
        </w:tc>
        <w:tc>
          <w:tcPr>
            <w:tcW w:w="2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77B93" w:rsidRPr="00D9168D" w:rsidTr="00D9168D">
        <w:trPr>
          <w:trHeight w:val="6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2</w:t>
            </w:r>
          </w:p>
        </w:tc>
        <w:tc>
          <w:tcPr>
            <w:tcW w:w="3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 xml:space="preserve">Автомобили грузовые:           </w:t>
            </w:r>
          </w:p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 xml:space="preserve">1)                             </w:t>
            </w:r>
          </w:p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 xml:space="preserve">2)                             </w:t>
            </w:r>
          </w:p>
        </w:tc>
        <w:tc>
          <w:tcPr>
            <w:tcW w:w="2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77B93" w:rsidRPr="00D9168D" w:rsidTr="00D9168D">
        <w:trPr>
          <w:trHeight w:val="6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3</w:t>
            </w:r>
          </w:p>
        </w:tc>
        <w:tc>
          <w:tcPr>
            <w:tcW w:w="3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D9168D">
              <w:rPr>
                <w:sz w:val="26"/>
                <w:szCs w:val="26"/>
              </w:rPr>
              <w:t>Мототранспортные</w:t>
            </w:r>
            <w:proofErr w:type="spellEnd"/>
            <w:r w:rsidRPr="00D9168D">
              <w:rPr>
                <w:sz w:val="26"/>
                <w:szCs w:val="26"/>
              </w:rPr>
              <w:t xml:space="preserve"> средства:     </w:t>
            </w:r>
          </w:p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 xml:space="preserve">1)                             </w:t>
            </w:r>
          </w:p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 xml:space="preserve">2)                             </w:t>
            </w:r>
          </w:p>
        </w:tc>
        <w:tc>
          <w:tcPr>
            <w:tcW w:w="2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77B93" w:rsidRPr="00D9168D" w:rsidTr="00D9168D">
        <w:trPr>
          <w:trHeight w:val="6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4</w:t>
            </w:r>
          </w:p>
        </w:tc>
        <w:tc>
          <w:tcPr>
            <w:tcW w:w="3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 xml:space="preserve">Сельскохозяйственная техника:  </w:t>
            </w:r>
          </w:p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 xml:space="preserve">1)                             </w:t>
            </w:r>
          </w:p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 xml:space="preserve">2)                             </w:t>
            </w:r>
          </w:p>
        </w:tc>
        <w:tc>
          <w:tcPr>
            <w:tcW w:w="2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77B93" w:rsidRPr="00D9168D" w:rsidTr="00D9168D">
        <w:trPr>
          <w:trHeight w:val="6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5</w:t>
            </w:r>
          </w:p>
        </w:tc>
        <w:tc>
          <w:tcPr>
            <w:tcW w:w="3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 xml:space="preserve">Водный транспорт:              </w:t>
            </w:r>
          </w:p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 xml:space="preserve">1)                             </w:t>
            </w:r>
          </w:p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 xml:space="preserve">2)                             </w:t>
            </w:r>
          </w:p>
        </w:tc>
        <w:tc>
          <w:tcPr>
            <w:tcW w:w="2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77B93" w:rsidRPr="00D9168D" w:rsidTr="00D9168D">
        <w:trPr>
          <w:trHeight w:val="6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6</w:t>
            </w:r>
          </w:p>
        </w:tc>
        <w:tc>
          <w:tcPr>
            <w:tcW w:w="39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 xml:space="preserve">Воздушный транспорт:           </w:t>
            </w:r>
          </w:p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 xml:space="preserve">1)                             </w:t>
            </w:r>
          </w:p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 xml:space="preserve">2)                             </w:t>
            </w:r>
          </w:p>
        </w:tc>
        <w:tc>
          <w:tcPr>
            <w:tcW w:w="27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77B93" w:rsidRPr="00D9168D" w:rsidTr="00D9168D">
        <w:trPr>
          <w:trHeight w:val="995"/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7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 xml:space="preserve">Иные транспортные средства:    </w:t>
            </w:r>
          </w:p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 xml:space="preserve">1)                             </w:t>
            </w:r>
          </w:p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 xml:space="preserve">2)                            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3104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E77B93" w:rsidRPr="00434DF9" w:rsidRDefault="00E77B93" w:rsidP="00E77B93">
      <w:pPr>
        <w:widowControl w:val="0"/>
        <w:autoSpaceDE w:val="0"/>
        <w:autoSpaceDN w:val="0"/>
        <w:adjustRightInd w:val="0"/>
        <w:jc w:val="both"/>
      </w:pPr>
    </w:p>
    <w:p w:rsidR="00E77B93" w:rsidRPr="00D9168D" w:rsidRDefault="00E77B93" w:rsidP="00E77B93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  <w:bookmarkStart w:id="18" w:name="Par874"/>
      <w:bookmarkEnd w:id="18"/>
      <w:r w:rsidRPr="00D9168D">
        <w:rPr>
          <w:sz w:val="18"/>
          <w:szCs w:val="18"/>
        </w:rPr>
        <w:t>_____________________</w:t>
      </w:r>
    </w:p>
    <w:p w:rsidR="00E77B93" w:rsidRPr="00D9168D" w:rsidRDefault="00E77B93" w:rsidP="00E77B93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9168D">
        <w:rPr>
          <w:sz w:val="18"/>
          <w:szCs w:val="18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ind w:firstLine="540"/>
        <w:jc w:val="both"/>
      </w:pPr>
    </w:p>
    <w:p w:rsidR="00E77B93" w:rsidRPr="00D9168D" w:rsidRDefault="00E77B93" w:rsidP="00D9168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9" w:name="Par876"/>
      <w:bookmarkEnd w:id="19"/>
      <w:r w:rsidRPr="00D9168D">
        <w:rPr>
          <w:sz w:val="28"/>
          <w:szCs w:val="28"/>
        </w:rPr>
        <w:t>Раздел 4. Сведения о счетах в банках и иных кредитных организациях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737"/>
        <w:gridCol w:w="1666"/>
        <w:gridCol w:w="1785"/>
        <w:gridCol w:w="1309"/>
        <w:gridCol w:w="1973"/>
      </w:tblGrid>
      <w:tr w:rsidR="00E77B93" w:rsidRPr="00D9168D" w:rsidTr="00D9168D">
        <w:trPr>
          <w:trHeight w:val="600"/>
          <w:tblCellSpacing w:w="5" w:type="nil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D9168D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п/п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Наименование и адрес</w:t>
            </w:r>
          </w:p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банка или иной</w:t>
            </w:r>
          </w:p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кредитной организации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Вид и валюта</w:t>
            </w:r>
          </w:p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D9168D">
              <w:rPr>
                <w:sz w:val="26"/>
                <w:szCs w:val="26"/>
              </w:rPr>
              <w:t xml:space="preserve">счета </w:t>
            </w:r>
            <w:r w:rsidRPr="00D9168D">
              <w:rPr>
                <w:lang w:val="en-US"/>
              </w:rPr>
              <w:t>&lt;1</w:t>
            </w:r>
            <w:r w:rsidRPr="00D9168D">
              <w:t>1</w:t>
            </w:r>
            <w:r w:rsidRPr="00D9168D">
              <w:rPr>
                <w:lang w:val="en-US"/>
              </w:rPr>
              <w:t>&gt;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Дата открытия</w:t>
            </w:r>
          </w:p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счета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Остаток на</w:t>
            </w:r>
          </w:p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 xml:space="preserve">счете </w:t>
            </w:r>
            <w:r w:rsidRPr="00D9168D">
              <w:t>&lt;12&gt;</w:t>
            </w:r>
            <w:r w:rsidRPr="00D9168D">
              <w:rPr>
                <w:sz w:val="26"/>
                <w:szCs w:val="26"/>
              </w:rPr>
              <w:t xml:space="preserve"> (руб.)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Сумма поступивших на счет денежных средств</w:t>
            </w:r>
          </w:p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t>&lt;1</w:t>
            </w:r>
            <w:r w:rsidRPr="00D9168D">
              <w:rPr>
                <w:lang w:val="en-US"/>
              </w:rPr>
              <w:t>3</w:t>
            </w:r>
            <w:r w:rsidRPr="00D9168D">
              <w:t>&gt;</w:t>
            </w:r>
            <w:r w:rsidR="00D9168D">
              <w:t xml:space="preserve"> </w:t>
            </w:r>
            <w:r w:rsidRPr="00D9168D">
              <w:t>(</w:t>
            </w:r>
            <w:r w:rsidRPr="00D9168D">
              <w:rPr>
                <w:sz w:val="26"/>
                <w:szCs w:val="26"/>
              </w:rPr>
              <w:t>руб.)</w:t>
            </w:r>
          </w:p>
        </w:tc>
      </w:tr>
      <w:tr w:rsidR="00E77B93" w:rsidRPr="00D9168D" w:rsidTr="00D9168D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1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2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3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5</w:t>
            </w:r>
          </w:p>
        </w:tc>
        <w:tc>
          <w:tcPr>
            <w:tcW w:w="1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6</w:t>
            </w:r>
          </w:p>
        </w:tc>
      </w:tr>
      <w:tr w:rsidR="00E77B93" w:rsidRPr="00D9168D" w:rsidTr="00D9168D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1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77B93" w:rsidRPr="00D9168D" w:rsidTr="00D9168D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2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77B93" w:rsidRPr="00D9168D" w:rsidTr="00D9168D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3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E77B93" w:rsidRPr="00D9168D" w:rsidRDefault="00E77B93" w:rsidP="00E77B9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77B93" w:rsidRPr="00D9168D" w:rsidRDefault="00E77B93" w:rsidP="00E77B93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  <w:bookmarkStart w:id="20" w:name="Par894"/>
      <w:bookmarkEnd w:id="20"/>
      <w:r w:rsidRPr="00D9168D">
        <w:rPr>
          <w:sz w:val="18"/>
          <w:szCs w:val="18"/>
        </w:rPr>
        <w:t>_____________________</w:t>
      </w:r>
    </w:p>
    <w:p w:rsidR="00E77B93" w:rsidRPr="00D9168D" w:rsidRDefault="00E77B93" w:rsidP="00E77B93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9168D">
        <w:rPr>
          <w:sz w:val="18"/>
          <w:szCs w:val="18"/>
        </w:rPr>
        <w:t>&lt;11&gt; Указываются вид счета (депозитный, текущий, расчетный, ссудный и другие) и валюта счета.</w:t>
      </w:r>
    </w:p>
    <w:p w:rsidR="00E77B93" w:rsidRPr="00D9168D" w:rsidRDefault="00E77B93" w:rsidP="00E77B93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1" w:name="Par895"/>
      <w:bookmarkEnd w:id="21"/>
      <w:r w:rsidRPr="00D9168D">
        <w:rPr>
          <w:sz w:val="18"/>
          <w:szCs w:val="18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77B93" w:rsidRPr="00D9168D" w:rsidRDefault="00E77B93" w:rsidP="00E77B93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9168D">
        <w:rPr>
          <w:sz w:val="18"/>
          <w:szCs w:val="18"/>
        </w:rPr>
        <w:t xml:space="preserve">&lt;13&gt; Указывается общая сумма денежных поступлений на счет за отчетный период в случаях, если указанная сумма </w:t>
      </w:r>
      <w:r w:rsidRPr="00D9168D">
        <w:rPr>
          <w:sz w:val="18"/>
          <w:szCs w:val="18"/>
        </w:rPr>
        <w:lastRenderedPageBreak/>
        <w:t>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jc w:val="center"/>
        <w:outlineLvl w:val="1"/>
      </w:pPr>
      <w:bookmarkStart w:id="22" w:name="Par897"/>
      <w:bookmarkEnd w:id="22"/>
    </w:p>
    <w:p w:rsidR="00E77B93" w:rsidRPr="00D9168D" w:rsidRDefault="00E77B93" w:rsidP="00D9168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9168D">
        <w:rPr>
          <w:sz w:val="28"/>
          <w:szCs w:val="28"/>
        </w:rPr>
        <w:t>Раздел 5. Сведения о ценных бумагах</w:t>
      </w:r>
    </w:p>
    <w:p w:rsidR="00E77B93" w:rsidRPr="00D9168D" w:rsidRDefault="00E77B93" w:rsidP="00D9168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3" w:name="Par899"/>
      <w:bookmarkEnd w:id="23"/>
    </w:p>
    <w:p w:rsidR="00E77B93" w:rsidRPr="00D9168D" w:rsidRDefault="00E77B93" w:rsidP="00D9168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9168D">
        <w:rPr>
          <w:sz w:val="28"/>
          <w:szCs w:val="28"/>
        </w:rPr>
        <w:t>5.1. Акции и иное участие в коммерческих организациях и фондах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380"/>
        <w:gridCol w:w="1785"/>
        <w:gridCol w:w="1666"/>
        <w:gridCol w:w="1547"/>
        <w:gridCol w:w="2233"/>
      </w:tblGrid>
      <w:tr w:rsidR="00E77B93" w:rsidRPr="00D9168D" w:rsidTr="00D9168D">
        <w:trPr>
          <w:trHeight w:val="800"/>
          <w:tblCellSpacing w:w="5" w:type="nil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D9168D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п/п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Наименование</w:t>
            </w:r>
          </w:p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и организационно-</w:t>
            </w:r>
          </w:p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правовая форма</w:t>
            </w:r>
          </w:p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 xml:space="preserve">организации </w:t>
            </w:r>
            <w:r w:rsidRPr="00D9168D">
              <w:t>&lt;14&gt;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Место-нахождение</w:t>
            </w:r>
          </w:p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организации</w:t>
            </w:r>
          </w:p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(адрес)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Уставный</w:t>
            </w:r>
          </w:p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D9168D">
              <w:rPr>
                <w:sz w:val="26"/>
                <w:szCs w:val="26"/>
              </w:rPr>
              <w:t xml:space="preserve">капитал </w:t>
            </w:r>
            <w:r w:rsidRPr="009018AE">
              <w:rPr>
                <w:lang w:val="en-US"/>
              </w:rPr>
              <w:t>&lt;</w:t>
            </w:r>
            <w:r w:rsidRPr="009018AE">
              <w:t>15</w:t>
            </w:r>
            <w:r w:rsidRPr="009018AE">
              <w:rPr>
                <w:lang w:val="en-US"/>
              </w:rPr>
              <w:t>&gt;</w:t>
            </w:r>
          </w:p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(руб.)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Доля</w:t>
            </w:r>
          </w:p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D9168D">
              <w:rPr>
                <w:sz w:val="26"/>
                <w:szCs w:val="26"/>
              </w:rPr>
              <w:t xml:space="preserve">участия </w:t>
            </w:r>
            <w:r w:rsidRPr="009018AE">
              <w:rPr>
                <w:lang w:val="en-US"/>
              </w:rPr>
              <w:t>&lt;</w:t>
            </w:r>
            <w:r w:rsidRPr="009018AE">
              <w:t>16</w:t>
            </w:r>
            <w:r w:rsidRPr="009018AE">
              <w:rPr>
                <w:lang w:val="en-US"/>
              </w:rPr>
              <w:t>&gt;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Основание</w:t>
            </w:r>
          </w:p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D9168D">
              <w:rPr>
                <w:sz w:val="26"/>
                <w:szCs w:val="26"/>
              </w:rPr>
              <w:t xml:space="preserve">участия </w:t>
            </w:r>
            <w:r w:rsidRPr="009018AE">
              <w:rPr>
                <w:lang w:val="en-US"/>
              </w:rPr>
              <w:t>&lt;</w:t>
            </w:r>
            <w:r w:rsidRPr="009018AE">
              <w:t>17</w:t>
            </w:r>
            <w:r w:rsidRPr="009018AE">
              <w:rPr>
                <w:lang w:val="en-US"/>
              </w:rPr>
              <w:t>&gt;</w:t>
            </w:r>
          </w:p>
        </w:tc>
      </w:tr>
      <w:tr w:rsidR="00E77B93" w:rsidRPr="00D9168D" w:rsidTr="00D9168D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1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2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3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4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5</w:t>
            </w:r>
          </w:p>
        </w:tc>
        <w:tc>
          <w:tcPr>
            <w:tcW w:w="2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6</w:t>
            </w:r>
          </w:p>
        </w:tc>
      </w:tr>
      <w:tr w:rsidR="00E77B93" w:rsidRPr="00D9168D" w:rsidTr="00D9168D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1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77B93" w:rsidRPr="00D9168D" w:rsidTr="00D9168D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2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77B93" w:rsidRPr="00D9168D" w:rsidTr="00D9168D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3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77B93" w:rsidRPr="00D9168D" w:rsidTr="00D9168D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4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77B93" w:rsidRPr="00D9168D" w:rsidTr="00D9168D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68D">
              <w:rPr>
                <w:sz w:val="26"/>
                <w:szCs w:val="26"/>
              </w:rPr>
              <w:t>5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D9168D" w:rsidRDefault="00E77B93" w:rsidP="00D9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E77B93" w:rsidRPr="00434DF9" w:rsidRDefault="00E77B93" w:rsidP="00E77B93">
      <w:pPr>
        <w:widowControl w:val="0"/>
        <w:autoSpaceDE w:val="0"/>
        <w:autoSpaceDN w:val="0"/>
        <w:adjustRightInd w:val="0"/>
        <w:jc w:val="both"/>
      </w:pPr>
    </w:p>
    <w:p w:rsidR="00E77B93" w:rsidRPr="009018AE" w:rsidRDefault="00E77B93" w:rsidP="00E77B93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  <w:r w:rsidRPr="009018AE">
        <w:rPr>
          <w:sz w:val="18"/>
          <w:szCs w:val="18"/>
        </w:rPr>
        <w:t>_____________________</w:t>
      </w:r>
    </w:p>
    <w:p w:rsidR="00E77B93" w:rsidRPr="009018AE" w:rsidRDefault="00E77B93" w:rsidP="00E77B93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4" w:name="Par921"/>
      <w:bookmarkEnd w:id="24"/>
      <w:r w:rsidRPr="009018AE">
        <w:rPr>
          <w:sz w:val="18"/>
          <w:szCs w:val="18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77B93" w:rsidRPr="009018AE" w:rsidRDefault="00E77B93" w:rsidP="00E77B93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5" w:name="Par922"/>
      <w:bookmarkEnd w:id="25"/>
      <w:r w:rsidRPr="009018AE">
        <w:rPr>
          <w:sz w:val="18"/>
          <w:szCs w:val="18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77B93" w:rsidRPr="009018AE" w:rsidRDefault="00E77B93" w:rsidP="00E77B93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6" w:name="Par923"/>
      <w:bookmarkEnd w:id="26"/>
      <w:r w:rsidRPr="009018AE">
        <w:rPr>
          <w:sz w:val="18"/>
          <w:szCs w:val="18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77B93" w:rsidRPr="009018AE" w:rsidRDefault="00E77B93" w:rsidP="00E77B93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7" w:name="Par924"/>
      <w:bookmarkEnd w:id="27"/>
      <w:r w:rsidRPr="009018AE">
        <w:rPr>
          <w:sz w:val="18"/>
          <w:szCs w:val="18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jc w:val="both"/>
      </w:pPr>
    </w:p>
    <w:p w:rsidR="00E77B93" w:rsidRPr="004B5547" w:rsidRDefault="00E77B93" w:rsidP="004B554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8" w:name="Par926"/>
      <w:bookmarkEnd w:id="28"/>
      <w:r w:rsidRPr="004B5547">
        <w:rPr>
          <w:sz w:val="28"/>
          <w:szCs w:val="28"/>
        </w:rPr>
        <w:t>5.2. Иные ценные бумаги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jc w:val="both"/>
      </w:pPr>
    </w:p>
    <w:tbl>
      <w:tblPr>
        <w:tblW w:w="101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1428"/>
        <w:gridCol w:w="2261"/>
        <w:gridCol w:w="1785"/>
        <w:gridCol w:w="1784"/>
        <w:gridCol w:w="2268"/>
      </w:tblGrid>
      <w:tr w:rsidR="00E77B93" w:rsidRPr="004B5547" w:rsidTr="004B5547">
        <w:trPr>
          <w:trHeight w:val="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4B5547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№</w:t>
            </w:r>
          </w:p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п/п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Вид ценной</w:t>
            </w:r>
          </w:p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4B5547">
              <w:rPr>
                <w:sz w:val="26"/>
                <w:szCs w:val="26"/>
              </w:rPr>
              <w:t xml:space="preserve">бумаги </w:t>
            </w:r>
            <w:r w:rsidRPr="004B5547">
              <w:rPr>
                <w:lang w:val="en-US"/>
              </w:rPr>
              <w:t>&lt;1</w:t>
            </w:r>
            <w:r w:rsidRPr="004B5547">
              <w:t>8</w:t>
            </w:r>
            <w:r w:rsidRPr="004B5547">
              <w:rPr>
                <w:lang w:val="en-US"/>
              </w:rPr>
              <w:t>&gt;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Лицо, выпустившее</w:t>
            </w:r>
          </w:p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ценную бумагу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Номинальная</w:t>
            </w:r>
          </w:p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величина</w:t>
            </w:r>
          </w:p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обязательства</w:t>
            </w:r>
          </w:p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(руб.)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Общее</w:t>
            </w:r>
          </w:p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количество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Общая стоимость</w:t>
            </w:r>
          </w:p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lang w:val="en-US"/>
              </w:rPr>
              <w:t>&lt;</w:t>
            </w:r>
            <w:r w:rsidRPr="004B5547">
              <w:t>19</w:t>
            </w:r>
            <w:r w:rsidRPr="004B5547">
              <w:rPr>
                <w:lang w:val="en-US"/>
              </w:rPr>
              <w:t>&gt;</w:t>
            </w:r>
            <w:r w:rsidRPr="004B5547">
              <w:rPr>
                <w:sz w:val="26"/>
                <w:szCs w:val="26"/>
                <w:lang w:val="en-US"/>
              </w:rPr>
              <w:t xml:space="preserve"> </w:t>
            </w:r>
            <w:r w:rsidRPr="004B5547">
              <w:rPr>
                <w:sz w:val="26"/>
                <w:szCs w:val="26"/>
              </w:rPr>
              <w:t>(руб.)</w:t>
            </w:r>
          </w:p>
        </w:tc>
      </w:tr>
      <w:tr w:rsidR="00E77B93" w:rsidRPr="004B5547" w:rsidTr="004B554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1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2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3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4</w:t>
            </w:r>
          </w:p>
        </w:tc>
        <w:tc>
          <w:tcPr>
            <w:tcW w:w="1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6</w:t>
            </w:r>
          </w:p>
        </w:tc>
      </w:tr>
      <w:tr w:rsidR="00E77B93" w:rsidRPr="004B5547" w:rsidTr="004B554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1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77B93" w:rsidRPr="004B5547" w:rsidTr="004B554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2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77B93" w:rsidRPr="004B5547" w:rsidTr="004B554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3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77B93" w:rsidRPr="004B5547" w:rsidTr="004B554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4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77B93" w:rsidRPr="004B5547" w:rsidTr="004B554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5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E77B93" w:rsidRPr="00434DF9" w:rsidRDefault="00E77B93" w:rsidP="00E77B93">
      <w:pPr>
        <w:widowControl w:val="0"/>
        <w:autoSpaceDE w:val="0"/>
        <w:autoSpaceDN w:val="0"/>
        <w:adjustRightInd w:val="0"/>
        <w:jc w:val="both"/>
      </w:pPr>
    </w:p>
    <w:p w:rsidR="00E77B93" w:rsidRPr="004B5547" w:rsidRDefault="00F96E75" w:rsidP="004B55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  по   разделу   5   «Сведения   о   ценных   бумагах»</w:t>
      </w:r>
      <w:r w:rsidR="00E77B93" w:rsidRPr="004B5547">
        <w:rPr>
          <w:rFonts w:ascii="Times New Roman" w:hAnsi="Times New Roman" w:cs="Times New Roman"/>
          <w:sz w:val="28"/>
          <w:szCs w:val="28"/>
        </w:rPr>
        <w:t xml:space="preserve">  суммарная декларированная стоимость ценных бумаг, включая доли участия в коммерческих</w:t>
      </w:r>
    </w:p>
    <w:p w:rsidR="00E77B93" w:rsidRPr="004B5547" w:rsidRDefault="00E77B93" w:rsidP="004B55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547">
        <w:rPr>
          <w:rFonts w:ascii="Times New Roman" w:hAnsi="Times New Roman" w:cs="Times New Roman"/>
          <w:sz w:val="28"/>
          <w:szCs w:val="28"/>
        </w:rPr>
        <w:t>организациях (руб.), ____________________________________</w:t>
      </w:r>
      <w:r w:rsidR="004B5547">
        <w:rPr>
          <w:rFonts w:ascii="Times New Roman" w:hAnsi="Times New Roman" w:cs="Times New Roman"/>
          <w:sz w:val="28"/>
          <w:szCs w:val="28"/>
        </w:rPr>
        <w:t>____________</w:t>
      </w:r>
      <w:r w:rsidRPr="004B5547">
        <w:rPr>
          <w:rFonts w:ascii="Times New Roman" w:hAnsi="Times New Roman" w:cs="Times New Roman"/>
          <w:sz w:val="28"/>
          <w:szCs w:val="28"/>
        </w:rPr>
        <w:t>_</w:t>
      </w:r>
      <w:r w:rsidR="004B5547">
        <w:rPr>
          <w:rFonts w:ascii="Times New Roman" w:hAnsi="Times New Roman" w:cs="Times New Roman"/>
          <w:sz w:val="28"/>
          <w:szCs w:val="28"/>
        </w:rPr>
        <w:t>.</w:t>
      </w:r>
    </w:p>
    <w:p w:rsidR="00E77B93" w:rsidRPr="004B5547" w:rsidRDefault="00E77B93" w:rsidP="00E77B9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29" w:name="Par953"/>
      <w:bookmarkEnd w:id="29"/>
      <w:r w:rsidRPr="004B5547">
        <w:rPr>
          <w:sz w:val="28"/>
          <w:szCs w:val="28"/>
        </w:rPr>
        <w:t>_____________________</w:t>
      </w:r>
    </w:p>
    <w:p w:rsidR="00E77B93" w:rsidRPr="004B5547" w:rsidRDefault="00E77B93" w:rsidP="00E77B93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B5547">
        <w:rPr>
          <w:sz w:val="18"/>
          <w:szCs w:val="18"/>
        </w:rPr>
        <w:t>&lt;18&gt; 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E77B93" w:rsidRPr="004B5547" w:rsidRDefault="00E77B93" w:rsidP="00E77B93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30" w:name="Par954"/>
      <w:bookmarkEnd w:id="30"/>
      <w:r w:rsidRPr="004B5547">
        <w:rPr>
          <w:sz w:val="18"/>
          <w:szCs w:val="18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77B93" w:rsidRPr="00434DF9" w:rsidRDefault="00E77B93" w:rsidP="00F96E75">
      <w:pPr>
        <w:widowControl w:val="0"/>
        <w:autoSpaceDE w:val="0"/>
        <w:autoSpaceDN w:val="0"/>
        <w:adjustRightInd w:val="0"/>
        <w:outlineLvl w:val="1"/>
      </w:pPr>
      <w:bookmarkStart w:id="31" w:name="Par956"/>
      <w:bookmarkEnd w:id="31"/>
    </w:p>
    <w:p w:rsidR="00E77B93" w:rsidRPr="004B5547" w:rsidRDefault="00E77B93" w:rsidP="004B554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5547">
        <w:rPr>
          <w:sz w:val="28"/>
          <w:szCs w:val="28"/>
        </w:rPr>
        <w:t>Раздел 6. Сведения об обязательствах имущественного характера</w:t>
      </w:r>
    </w:p>
    <w:p w:rsidR="00E77B93" w:rsidRDefault="00E77B93" w:rsidP="00E77B93">
      <w:pPr>
        <w:widowControl w:val="0"/>
        <w:autoSpaceDE w:val="0"/>
        <w:autoSpaceDN w:val="0"/>
        <w:adjustRightInd w:val="0"/>
        <w:outlineLvl w:val="2"/>
      </w:pPr>
      <w:bookmarkStart w:id="32" w:name="Par959"/>
      <w:bookmarkEnd w:id="32"/>
      <w:r w:rsidRPr="00434DF9">
        <w:tab/>
      </w:r>
    </w:p>
    <w:p w:rsidR="00E77B93" w:rsidRPr="004B5547" w:rsidRDefault="00E77B93" w:rsidP="004B554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B5547">
        <w:rPr>
          <w:sz w:val="28"/>
          <w:szCs w:val="28"/>
        </w:rPr>
        <w:t xml:space="preserve">6.1. Объекты недвижимого имущества, находящиеся в пользовании </w:t>
      </w:r>
      <w:r w:rsidRPr="004B5547">
        <w:t>&lt;20&gt;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jc w:val="both"/>
      </w:pPr>
    </w:p>
    <w:tbl>
      <w:tblPr>
        <w:tblW w:w="101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1785"/>
        <w:gridCol w:w="2023"/>
        <w:gridCol w:w="2023"/>
        <w:gridCol w:w="1994"/>
        <w:gridCol w:w="1701"/>
      </w:tblGrid>
      <w:tr w:rsidR="00E77B93" w:rsidRPr="00434DF9" w:rsidTr="004B5547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4B5547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№</w:t>
            </w:r>
          </w:p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п/п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Вид имущества</w:t>
            </w:r>
          </w:p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B5547">
              <w:rPr>
                <w:lang w:val="en-US"/>
              </w:rPr>
              <w:t>&lt;2</w:t>
            </w:r>
            <w:r w:rsidRPr="004B5547">
              <w:t>1</w:t>
            </w:r>
            <w:r w:rsidRPr="004B5547">
              <w:rPr>
                <w:lang w:val="en-US"/>
              </w:rPr>
              <w:t>&gt;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Вид и сроки</w:t>
            </w:r>
          </w:p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4B5547">
              <w:rPr>
                <w:sz w:val="26"/>
                <w:szCs w:val="26"/>
              </w:rPr>
              <w:t xml:space="preserve">пользования </w:t>
            </w:r>
            <w:r w:rsidRPr="004B5547">
              <w:rPr>
                <w:lang w:val="en-US"/>
              </w:rPr>
              <w:t>&lt;</w:t>
            </w:r>
            <w:r w:rsidRPr="004B5547">
              <w:t>22</w:t>
            </w:r>
            <w:r w:rsidRPr="004B5547">
              <w:rPr>
                <w:lang w:val="en-US"/>
              </w:rPr>
              <w:t>&gt;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Основание</w:t>
            </w:r>
          </w:p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4B5547">
              <w:rPr>
                <w:sz w:val="26"/>
                <w:szCs w:val="26"/>
              </w:rPr>
              <w:t xml:space="preserve">пользования </w:t>
            </w:r>
            <w:r w:rsidRPr="004B5547">
              <w:rPr>
                <w:lang w:val="en-US"/>
              </w:rPr>
              <w:t>&lt;</w:t>
            </w:r>
            <w:r w:rsidRPr="004B5547">
              <w:t>23</w:t>
            </w:r>
            <w:r w:rsidRPr="004B5547">
              <w:rPr>
                <w:lang w:val="en-US"/>
              </w:rPr>
              <w:t>&gt;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Место</w:t>
            </w:r>
            <w:r w:rsidRPr="004B5547">
              <w:rPr>
                <w:sz w:val="26"/>
                <w:szCs w:val="26"/>
                <w:lang w:val="en-US"/>
              </w:rPr>
              <w:t>-</w:t>
            </w:r>
          </w:p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нахождение</w:t>
            </w:r>
          </w:p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(адрес)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Площадь</w:t>
            </w:r>
          </w:p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(кв. м)</w:t>
            </w:r>
          </w:p>
        </w:tc>
      </w:tr>
      <w:tr w:rsidR="00E77B93" w:rsidRPr="00434DF9" w:rsidTr="004B554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1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2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3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4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6</w:t>
            </w:r>
          </w:p>
        </w:tc>
      </w:tr>
      <w:tr w:rsidR="00E77B93" w:rsidRPr="00434DF9" w:rsidTr="004B554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1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77B93" w:rsidRPr="00434DF9" w:rsidTr="004B554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2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77B93" w:rsidRPr="00434DF9" w:rsidTr="004B554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3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E77B93" w:rsidRPr="00434DF9" w:rsidRDefault="00E77B93" w:rsidP="00E77B93">
      <w:pPr>
        <w:widowControl w:val="0"/>
        <w:autoSpaceDE w:val="0"/>
        <w:autoSpaceDN w:val="0"/>
        <w:adjustRightInd w:val="0"/>
        <w:jc w:val="both"/>
      </w:pPr>
      <w:bookmarkStart w:id="33" w:name="Par977"/>
      <w:bookmarkEnd w:id="33"/>
    </w:p>
    <w:p w:rsidR="00E77B93" w:rsidRPr="004B5547" w:rsidRDefault="00E77B93" w:rsidP="00E77B9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4B5547">
        <w:rPr>
          <w:sz w:val="18"/>
          <w:szCs w:val="18"/>
        </w:rPr>
        <w:t>_____________________</w:t>
      </w:r>
    </w:p>
    <w:p w:rsidR="00E77B93" w:rsidRPr="004B5547" w:rsidRDefault="00E77B93" w:rsidP="00E77B93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B5547">
        <w:rPr>
          <w:sz w:val="18"/>
          <w:szCs w:val="18"/>
        </w:rPr>
        <w:t>&lt;20&gt; Указываются по состоянию на отчетную дату.</w:t>
      </w:r>
    </w:p>
    <w:p w:rsidR="00E77B93" w:rsidRPr="004B5547" w:rsidRDefault="00E77B93" w:rsidP="00E77B93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34" w:name="Par978"/>
      <w:bookmarkEnd w:id="34"/>
      <w:r w:rsidRPr="004B5547">
        <w:rPr>
          <w:sz w:val="18"/>
          <w:szCs w:val="18"/>
        </w:rPr>
        <w:t>&lt;21&gt; Указывается вид недвижимого имущества (земельный участок, жилой дом, дача и другие).</w:t>
      </w:r>
    </w:p>
    <w:p w:rsidR="00E77B93" w:rsidRPr="004B5547" w:rsidRDefault="00E77B93" w:rsidP="00E77B93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35" w:name="Par979"/>
      <w:bookmarkEnd w:id="35"/>
      <w:r w:rsidRPr="004B5547">
        <w:rPr>
          <w:sz w:val="18"/>
          <w:szCs w:val="18"/>
        </w:rPr>
        <w:t>&lt;22&gt; Указываются вид пользования (аренда, безвозмездное пользование и другие) и сроки пользования.</w:t>
      </w:r>
    </w:p>
    <w:p w:rsidR="00E77B93" w:rsidRPr="004B5547" w:rsidRDefault="00E77B93" w:rsidP="00E77B93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36" w:name="Par980"/>
      <w:bookmarkEnd w:id="36"/>
      <w:r w:rsidRPr="004B5547">
        <w:rPr>
          <w:sz w:val="18"/>
          <w:szCs w:val="18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jc w:val="both"/>
      </w:pPr>
    </w:p>
    <w:p w:rsidR="00E77B93" w:rsidRPr="004B5547" w:rsidRDefault="00E77B93" w:rsidP="004B5547">
      <w:pPr>
        <w:widowControl w:val="0"/>
        <w:autoSpaceDE w:val="0"/>
        <w:autoSpaceDN w:val="0"/>
        <w:adjustRightInd w:val="0"/>
        <w:jc w:val="center"/>
        <w:outlineLvl w:val="2"/>
        <w:rPr>
          <w:lang w:val="en-US"/>
        </w:rPr>
      </w:pPr>
      <w:bookmarkStart w:id="37" w:name="Par982"/>
      <w:bookmarkEnd w:id="37"/>
      <w:r w:rsidRPr="004B5547">
        <w:rPr>
          <w:sz w:val="28"/>
          <w:szCs w:val="28"/>
        </w:rPr>
        <w:t xml:space="preserve">6.2. Срочные обязательства финансового характера </w:t>
      </w:r>
      <w:r w:rsidRPr="004B5547">
        <w:rPr>
          <w:lang w:val="en-US"/>
        </w:rPr>
        <w:t>&lt;</w:t>
      </w:r>
      <w:r w:rsidRPr="004B5547">
        <w:t>24</w:t>
      </w:r>
      <w:r w:rsidRPr="004B5547">
        <w:rPr>
          <w:lang w:val="en-US"/>
        </w:rPr>
        <w:t>&gt;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jc w:val="both"/>
      </w:pPr>
    </w:p>
    <w:tbl>
      <w:tblPr>
        <w:tblW w:w="101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1785"/>
        <w:gridCol w:w="1428"/>
        <w:gridCol w:w="1904"/>
        <w:gridCol w:w="2425"/>
        <w:gridCol w:w="1984"/>
      </w:tblGrid>
      <w:tr w:rsidR="00E77B93" w:rsidRPr="00434DF9" w:rsidTr="004B5547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4B5547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п/п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Содержание</w:t>
            </w:r>
          </w:p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4B5547">
              <w:rPr>
                <w:sz w:val="26"/>
                <w:szCs w:val="26"/>
              </w:rPr>
              <w:t>обязательства</w:t>
            </w:r>
            <w:r w:rsidRPr="004B5547">
              <w:rPr>
                <w:lang w:val="en-US"/>
              </w:rPr>
              <w:t>&lt;2</w:t>
            </w:r>
            <w:r w:rsidRPr="004B5547">
              <w:t>5</w:t>
            </w:r>
            <w:r w:rsidRPr="004B5547">
              <w:rPr>
                <w:lang w:val="en-US"/>
              </w:rPr>
              <w:t>&gt;</w:t>
            </w:r>
          </w:p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Кредитор</w:t>
            </w:r>
          </w:p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(должник)</w:t>
            </w:r>
            <w:r w:rsidRPr="004B5547">
              <w:rPr>
                <w:sz w:val="26"/>
                <w:szCs w:val="26"/>
                <w:lang w:val="en-US"/>
              </w:rPr>
              <w:t xml:space="preserve"> </w:t>
            </w:r>
            <w:r w:rsidRPr="004B5547">
              <w:rPr>
                <w:lang w:val="en-US"/>
              </w:rPr>
              <w:t>&lt;</w:t>
            </w:r>
            <w:r w:rsidRPr="004B5547">
              <w:t>26</w:t>
            </w:r>
            <w:r w:rsidRPr="004B5547">
              <w:rPr>
                <w:lang w:val="en-US"/>
              </w:rPr>
              <w:t>&gt;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Основание</w:t>
            </w:r>
          </w:p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возникновения</w:t>
            </w:r>
            <w:r w:rsidRPr="004B5547">
              <w:rPr>
                <w:sz w:val="26"/>
                <w:szCs w:val="26"/>
                <w:lang w:val="en-US"/>
              </w:rPr>
              <w:t xml:space="preserve"> </w:t>
            </w:r>
            <w:r w:rsidRPr="004B5547">
              <w:rPr>
                <w:lang w:val="en-US"/>
              </w:rPr>
              <w:t>&lt;</w:t>
            </w:r>
            <w:r w:rsidRPr="004B5547">
              <w:t>27</w:t>
            </w:r>
            <w:r w:rsidRPr="004B5547">
              <w:rPr>
                <w:lang w:val="en-US"/>
              </w:rPr>
              <w:t>&gt;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Сумма</w:t>
            </w:r>
          </w:p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 xml:space="preserve">обязательства/размер обязательства по состоянию на отчетную дату </w:t>
            </w:r>
            <w:r w:rsidRPr="004B5547">
              <w:t>&lt;28&gt;</w:t>
            </w:r>
            <w:r w:rsidRPr="004B5547">
              <w:rPr>
                <w:sz w:val="26"/>
                <w:szCs w:val="26"/>
              </w:rPr>
              <w:t xml:space="preserve"> (руб.)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Условия</w:t>
            </w:r>
          </w:p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 xml:space="preserve">обязательства </w:t>
            </w:r>
            <w:r w:rsidRPr="004B5547">
              <w:t>&lt;29&gt;</w:t>
            </w:r>
          </w:p>
        </w:tc>
      </w:tr>
      <w:tr w:rsidR="00E77B93" w:rsidRPr="00434DF9" w:rsidTr="004B554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1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2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3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4</w:t>
            </w:r>
          </w:p>
        </w:tc>
        <w:tc>
          <w:tcPr>
            <w:tcW w:w="2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6</w:t>
            </w:r>
          </w:p>
        </w:tc>
      </w:tr>
      <w:tr w:rsidR="00E77B93" w:rsidRPr="00434DF9" w:rsidTr="004B554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1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77B93" w:rsidRPr="00434DF9" w:rsidTr="004B554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2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77B93" w:rsidRPr="00434DF9" w:rsidTr="004B554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3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547">
              <w:rPr>
                <w:sz w:val="26"/>
                <w:szCs w:val="26"/>
              </w:rPr>
              <w:t>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B5547" w:rsidRDefault="00E77B93" w:rsidP="004B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E77B93" w:rsidRPr="00434DF9" w:rsidRDefault="00E77B93" w:rsidP="00E77B93">
      <w:pPr>
        <w:widowControl w:val="0"/>
        <w:autoSpaceDE w:val="0"/>
        <w:autoSpaceDN w:val="0"/>
        <w:adjustRightInd w:val="0"/>
        <w:jc w:val="both"/>
      </w:pPr>
    </w:p>
    <w:p w:rsidR="00E77B93" w:rsidRPr="004B5547" w:rsidRDefault="00E77B93" w:rsidP="00E77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547">
        <w:rPr>
          <w:sz w:val="28"/>
          <w:szCs w:val="28"/>
        </w:rPr>
        <w:t>Достоверность и полноту настоящих сведений подтверждаю.</w:t>
      </w:r>
    </w:p>
    <w:p w:rsidR="00E77B93" w:rsidRPr="004B5547" w:rsidRDefault="00E77B93" w:rsidP="00E77B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B93" w:rsidRPr="004B5547" w:rsidRDefault="004B5547" w:rsidP="00E77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E77B93" w:rsidRPr="004B5547">
        <w:rPr>
          <w:rFonts w:ascii="Times New Roman" w:hAnsi="Times New Roman" w:cs="Times New Roman"/>
          <w:sz w:val="28"/>
          <w:szCs w:val="28"/>
        </w:rPr>
        <w:t xml:space="preserve"> __________ 20__ г.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77B93" w:rsidRPr="004B5547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77B93" w:rsidRPr="004B5547" w:rsidRDefault="00E77B93" w:rsidP="00E77B93">
      <w:pPr>
        <w:pStyle w:val="ConsPlusNonformat"/>
        <w:rPr>
          <w:rFonts w:ascii="Times New Roman" w:hAnsi="Times New Roman" w:cs="Times New Roman"/>
        </w:rPr>
      </w:pPr>
      <w:r w:rsidRPr="00434DF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B55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434DF9">
        <w:rPr>
          <w:rFonts w:ascii="Times New Roman" w:hAnsi="Times New Roman" w:cs="Times New Roman"/>
          <w:sz w:val="24"/>
          <w:szCs w:val="24"/>
        </w:rPr>
        <w:t xml:space="preserve"> </w:t>
      </w:r>
      <w:r w:rsidRPr="004B5547">
        <w:rPr>
          <w:rFonts w:ascii="Times New Roman" w:hAnsi="Times New Roman" w:cs="Times New Roman"/>
        </w:rPr>
        <w:t>(подпись лица, представляющего сведения)</w:t>
      </w:r>
    </w:p>
    <w:p w:rsidR="00E77B93" w:rsidRPr="00434DF9" w:rsidRDefault="00E77B93" w:rsidP="00E77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4DF9">
        <w:rPr>
          <w:rFonts w:ascii="Times New Roman" w:hAnsi="Times New Roman" w:cs="Times New Roman"/>
          <w:sz w:val="24"/>
          <w:szCs w:val="24"/>
        </w:rPr>
        <w:t>___________</w:t>
      </w:r>
      <w:r w:rsidR="004B5547">
        <w:rPr>
          <w:rFonts w:ascii="Times New Roman" w:hAnsi="Times New Roman" w:cs="Times New Roman"/>
          <w:sz w:val="24"/>
          <w:szCs w:val="24"/>
        </w:rPr>
        <w:t>_________</w:t>
      </w:r>
      <w:r w:rsidRPr="00434DF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77B93" w:rsidRPr="004B5547" w:rsidRDefault="00E77B93" w:rsidP="004B5547">
      <w:pPr>
        <w:pStyle w:val="ConsPlusNonformat"/>
        <w:jc w:val="center"/>
        <w:rPr>
          <w:rFonts w:ascii="Times New Roman" w:hAnsi="Times New Roman" w:cs="Times New Roman"/>
        </w:rPr>
      </w:pPr>
      <w:r w:rsidRPr="004B5547">
        <w:rPr>
          <w:rFonts w:ascii="Times New Roman" w:hAnsi="Times New Roman" w:cs="Times New Roman"/>
        </w:rPr>
        <w:t>(Ф.И.О. и подпись лица, принявшего справку)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ind w:firstLine="540"/>
        <w:jc w:val="both"/>
      </w:pPr>
      <w:bookmarkStart w:id="38" w:name="Par1006"/>
      <w:bookmarkEnd w:id="38"/>
    </w:p>
    <w:p w:rsidR="00E77B93" w:rsidRPr="004B5547" w:rsidRDefault="00E77B93" w:rsidP="00E77B9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4B5547">
        <w:rPr>
          <w:sz w:val="18"/>
          <w:szCs w:val="18"/>
        </w:rPr>
        <w:t>_____________________</w:t>
      </w:r>
    </w:p>
    <w:p w:rsidR="00E77B93" w:rsidRPr="004B5547" w:rsidRDefault="00E77B93" w:rsidP="00E77B93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B5547">
        <w:rPr>
          <w:sz w:val="18"/>
          <w:szCs w:val="18"/>
        </w:rPr>
        <w:t>&lt;24&gt; Указываются имеющиеся на отчетную дату срочные обязательства финансового характера на сумму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  <w:p w:rsidR="00E77B93" w:rsidRPr="004B5547" w:rsidRDefault="00E77B93" w:rsidP="00E77B93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39" w:name="Par1007"/>
      <w:bookmarkEnd w:id="39"/>
      <w:r w:rsidRPr="004B5547">
        <w:rPr>
          <w:sz w:val="18"/>
          <w:szCs w:val="18"/>
        </w:rPr>
        <w:t>&lt;25&gt; Указывается существо обязательства (заем, кредит и другие).</w:t>
      </w:r>
    </w:p>
    <w:p w:rsidR="00E77B93" w:rsidRPr="004B5547" w:rsidRDefault="00E77B93" w:rsidP="00E77B93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40" w:name="Par1008"/>
      <w:bookmarkEnd w:id="40"/>
      <w:r w:rsidRPr="004B5547">
        <w:rPr>
          <w:sz w:val="18"/>
          <w:szCs w:val="18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77B93" w:rsidRPr="004B5547" w:rsidRDefault="00E77B93" w:rsidP="00E77B93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41" w:name="Par1009"/>
      <w:bookmarkEnd w:id="41"/>
      <w:r w:rsidRPr="004B5547">
        <w:rPr>
          <w:sz w:val="18"/>
          <w:szCs w:val="18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E77B93" w:rsidRPr="004B5547" w:rsidRDefault="00E77B93" w:rsidP="00E77B93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42" w:name="Par1010"/>
      <w:bookmarkEnd w:id="42"/>
      <w:r w:rsidRPr="004B5547">
        <w:rPr>
          <w:sz w:val="18"/>
          <w:szCs w:val="18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3B29AF" w:rsidRPr="004B5547" w:rsidRDefault="00E77B93" w:rsidP="00F96E7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43" w:name="Par1011"/>
      <w:bookmarkEnd w:id="43"/>
      <w:r w:rsidRPr="004B5547">
        <w:rPr>
          <w:sz w:val="18"/>
          <w:szCs w:val="18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sectPr w:rsidR="003B29AF" w:rsidRPr="004B5547" w:rsidSect="00310456">
      <w:headerReference w:type="even" r:id="rId21"/>
      <w:headerReference w:type="default" r:id="rId2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C78" w:rsidRDefault="00956C78">
      <w:r>
        <w:separator/>
      </w:r>
    </w:p>
  </w:endnote>
  <w:endnote w:type="continuationSeparator" w:id="0">
    <w:p w:rsidR="00956C78" w:rsidRDefault="0095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C78" w:rsidRDefault="00956C78">
      <w:r>
        <w:separator/>
      </w:r>
    </w:p>
  </w:footnote>
  <w:footnote w:type="continuationSeparator" w:id="0">
    <w:p w:rsidR="00956C78" w:rsidRDefault="00956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32" w:rsidRDefault="003D4032" w:rsidP="003104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4032" w:rsidRDefault="003D40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32" w:rsidRDefault="003D4032" w:rsidP="003104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3FD6">
      <w:rPr>
        <w:rStyle w:val="a5"/>
        <w:noProof/>
      </w:rPr>
      <w:t>2</w:t>
    </w:r>
    <w:r>
      <w:rPr>
        <w:rStyle w:val="a5"/>
      </w:rPr>
      <w:fldChar w:fldCharType="end"/>
    </w:r>
  </w:p>
  <w:p w:rsidR="003D4032" w:rsidRDefault="003D40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70"/>
    <w:rsid w:val="00061870"/>
    <w:rsid w:val="0010289D"/>
    <w:rsid w:val="001C68F3"/>
    <w:rsid w:val="002845B9"/>
    <w:rsid w:val="00310456"/>
    <w:rsid w:val="00391F12"/>
    <w:rsid w:val="003B29AF"/>
    <w:rsid w:val="003D4032"/>
    <w:rsid w:val="004B5547"/>
    <w:rsid w:val="005C3FD6"/>
    <w:rsid w:val="00753923"/>
    <w:rsid w:val="00782556"/>
    <w:rsid w:val="009018AE"/>
    <w:rsid w:val="00956C78"/>
    <w:rsid w:val="0097177C"/>
    <w:rsid w:val="00AB52F1"/>
    <w:rsid w:val="00B83B26"/>
    <w:rsid w:val="00D9168D"/>
    <w:rsid w:val="00E25D36"/>
    <w:rsid w:val="00E77B93"/>
    <w:rsid w:val="00F9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7B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7B93"/>
  </w:style>
  <w:style w:type="paragraph" w:customStyle="1" w:styleId="1">
    <w:name w:val="1"/>
    <w:basedOn w:val="a"/>
    <w:rsid w:val="00E77B93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77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31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83B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7B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7B93"/>
  </w:style>
  <w:style w:type="paragraph" w:customStyle="1" w:styleId="1">
    <w:name w:val="1"/>
    <w:basedOn w:val="a"/>
    <w:rsid w:val="00E77B93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77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31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83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2045CF3B3F5187FD1E7A30C1E6B3D27B5879AB51181A508C4D9EF1A786C662221D589DJ5b3O" TargetMode="External"/><Relationship Id="rId13" Type="http://schemas.openxmlformats.org/officeDocument/2006/relationships/hyperlink" Target="consultantplus://offline/ref=642045CF3B3F5187FD1E7A30C1E6B3D27B5879AB51181A508C4D9EF1A7J8b6O" TargetMode="External"/><Relationship Id="rId18" Type="http://schemas.openxmlformats.org/officeDocument/2006/relationships/hyperlink" Target="consultantplus://offline/ref=642045CF3B3F5187FD1E6525C1E6B3D2785F7EAA551F1A508C4D9EF1A7J8b6O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642045CF3B3F5187FD1E7A30C1E6B3D27B5879AB51151A508C4D9EF1A7J8b6O" TargetMode="External"/><Relationship Id="rId12" Type="http://schemas.openxmlformats.org/officeDocument/2006/relationships/hyperlink" Target="consultantplus://offline/ref=642045CF3B3F5187FD1E7A30C1E6B3D27B5879AB51151A508C4D9EF1A7J8b6O" TargetMode="External"/><Relationship Id="rId17" Type="http://schemas.openxmlformats.org/officeDocument/2006/relationships/hyperlink" Target="consultantplus://offline/ref=642045CF3B3F5187FD1E6525C1E6B3D27B5779A155141A508C4D9EF1A7J8b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2045CF3B3F5187FD1E7A30C1E6B3D27B597AAF551E1A508C4D9EF1A7J8b6O" TargetMode="External"/><Relationship Id="rId20" Type="http://schemas.openxmlformats.org/officeDocument/2006/relationships/hyperlink" Target="http://www.ershovskoe-sp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2045CF3B3F5187FD1E6525C1E6B3D2785F7AAA541E1A508C4D9EF1A7J8b6O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42045CF3B3F5187FD1E7A30C1E6B3D27B5878AD5D1F1A508C4D9EF1A7J8b6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42045CF3B3F5187FD1E6525C1E6B3D27B5779A155141A508C4D9EF1A7J8b6O" TargetMode="External"/><Relationship Id="rId19" Type="http://schemas.openxmlformats.org/officeDocument/2006/relationships/hyperlink" Target="consultantplus://offline/ref=642045CF3B3F5187FD1E6525C1E6B3D2785F7EA95D151A508C4D9EF1A7J8b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2045CF3B3F5187FD1E7A30C1E6B3D27B587CAC511F1A508C4D9EF1A786C662221D589FJ5bBO" TargetMode="External"/><Relationship Id="rId14" Type="http://schemas.openxmlformats.org/officeDocument/2006/relationships/hyperlink" Target="consultantplus://offline/ref=642045CF3B3F5187FD1E7A30C1E6B3D27B587CAC511F1A508C4D9EF1A7J8b6O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5384</Words>
  <Characters>30689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Одиночкин Сергей Станиславович</dc:creator>
  <cp:lastModifiedBy>user</cp:lastModifiedBy>
  <cp:revision>2</cp:revision>
  <dcterms:created xsi:type="dcterms:W3CDTF">2015-06-23T09:27:00Z</dcterms:created>
  <dcterms:modified xsi:type="dcterms:W3CDTF">2015-06-23T09:27:00Z</dcterms:modified>
</cp:coreProperties>
</file>