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314"/>
      </w:tblGrid>
      <w:tr w:rsidR="00610422" w:rsidRPr="00966355" w:rsidTr="00D44D68">
        <w:tc>
          <w:tcPr>
            <w:tcW w:w="10314" w:type="dxa"/>
            <w:tcBorders>
              <w:bottom w:val="single" w:sz="4" w:space="0" w:color="auto"/>
            </w:tcBorders>
          </w:tcPr>
          <w:p w:rsidR="00610422" w:rsidRPr="00966355" w:rsidRDefault="00610422" w:rsidP="00966355">
            <w:pPr>
              <w:jc w:val="center"/>
              <w:rPr>
                <w:rFonts w:ascii="Cambria" w:hAnsi="Cambria" w:cs="Arial"/>
                <w:b/>
                <w:color w:val="008000"/>
                <w:sz w:val="144"/>
                <w:szCs w:val="144"/>
              </w:rPr>
            </w:pPr>
            <w:r w:rsidRPr="00966355">
              <w:rPr>
                <w:rFonts w:ascii="Cambria" w:hAnsi="Cambria" w:cs="Arial"/>
                <w:b/>
                <w:color w:val="008000"/>
                <w:sz w:val="144"/>
                <w:szCs w:val="144"/>
              </w:rPr>
              <w:t>СКАЖИ «НЕТ»</w:t>
            </w:r>
            <w:r w:rsidR="00880B29">
              <w:rPr>
                <w:rFonts w:ascii="Cambria" w:hAnsi="Cambria" w:cs="Arial"/>
                <w:b/>
                <w:color w:val="008000"/>
                <w:sz w:val="144"/>
                <w:szCs w:val="144"/>
              </w:rPr>
              <w:t xml:space="preserve"> </w:t>
            </w:r>
            <w:r w:rsidRPr="00966355">
              <w:rPr>
                <w:rFonts w:ascii="Cambria" w:hAnsi="Cambria" w:cs="Arial"/>
                <w:b/>
                <w:color w:val="008000"/>
                <w:sz w:val="84"/>
                <w:szCs w:val="84"/>
              </w:rPr>
              <w:t>ЗАРПЛАТЕ В КОНВЕРТЕ</w:t>
            </w:r>
          </w:p>
          <w:p w:rsidR="00610422" w:rsidRPr="00966355" w:rsidRDefault="00610422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610422" w:rsidRPr="00966355" w:rsidTr="00D44D68">
        <w:tc>
          <w:tcPr>
            <w:tcW w:w="10314" w:type="dxa"/>
            <w:shd w:val="solid" w:color="008000" w:fill="auto"/>
          </w:tcPr>
          <w:p w:rsidR="00610422" w:rsidRPr="00966355" w:rsidRDefault="00610422" w:rsidP="009F2938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48"/>
                <w:szCs w:val="48"/>
              </w:rPr>
            </w:pPr>
            <w:r w:rsidRPr="00966355">
              <w:rPr>
                <w:rFonts w:ascii="Cambria" w:hAnsi="Cambria" w:cs="Arial"/>
                <w:b/>
                <w:color w:val="FFFFFF" w:themeColor="background1"/>
                <w:sz w:val="48"/>
                <w:szCs w:val="48"/>
              </w:rPr>
              <w:t>Каждый работник имеет право получать за свой труд официальные доходы</w:t>
            </w:r>
          </w:p>
        </w:tc>
      </w:tr>
      <w:tr w:rsidR="00610422" w:rsidRPr="00966355" w:rsidTr="00D44D68">
        <w:tc>
          <w:tcPr>
            <w:tcW w:w="10314" w:type="dxa"/>
            <w:tcBorders>
              <w:bottom w:val="single" w:sz="4" w:space="0" w:color="auto"/>
            </w:tcBorders>
          </w:tcPr>
          <w:p w:rsidR="009F2938" w:rsidRPr="00966355" w:rsidRDefault="00610422" w:rsidP="00966355">
            <w:pPr>
              <w:spacing w:after="120"/>
              <w:ind w:firstLine="709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966355">
              <w:rPr>
                <w:rFonts w:ascii="Cambria" w:hAnsi="Cambria" w:cs="Arial"/>
                <w:sz w:val="28"/>
                <w:szCs w:val="28"/>
              </w:rPr>
              <w:t xml:space="preserve">Неофициальное получение заработной платы ведет к негативным последствиям. Получение работником «серой» заработной платы в конверте или </w:t>
            </w:r>
            <w:proofErr w:type="spellStart"/>
            <w:r w:rsidRPr="00966355">
              <w:rPr>
                <w:rFonts w:ascii="Cambria" w:hAnsi="Cambria" w:cs="Arial"/>
                <w:sz w:val="28"/>
                <w:szCs w:val="28"/>
              </w:rPr>
              <w:t>незаключение</w:t>
            </w:r>
            <w:proofErr w:type="spellEnd"/>
            <w:r w:rsidRPr="00966355">
              <w:rPr>
                <w:rFonts w:ascii="Cambria" w:hAnsi="Cambria" w:cs="Arial"/>
                <w:sz w:val="28"/>
                <w:szCs w:val="28"/>
              </w:rPr>
              <w:t xml:space="preserve"> с работодателем трудового договора – это проблемы и для работника, и для работодателя.</w:t>
            </w:r>
          </w:p>
          <w:p w:rsidR="009F2938" w:rsidRPr="00966355" w:rsidRDefault="00610422" w:rsidP="00966355">
            <w:pPr>
              <w:spacing w:after="120"/>
              <w:ind w:firstLine="709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966355">
              <w:rPr>
                <w:rFonts w:ascii="Cambria" w:hAnsi="Cambria" w:cs="Arial"/>
                <w:sz w:val="28"/>
                <w:szCs w:val="28"/>
              </w:rPr>
              <w:t>Такие схемы позволяют в первую очередь работодателям, нарушающим законодательство, уйти от уплаты страховых взносов на обязательное пенсионное страхование и налога на доходы физических лиц. Уклоняясь от уплаты этих</w:t>
            </w:r>
            <w:r w:rsidR="00B95928" w:rsidRPr="00966355">
              <w:rPr>
                <w:rFonts w:ascii="Cambria" w:hAnsi="Cambria" w:cs="Arial"/>
                <w:sz w:val="28"/>
                <w:szCs w:val="28"/>
              </w:rPr>
              <w:t xml:space="preserve"> налогов и взносов, работодатель не только обманывает государство, но и ухудшает социальное положение своих сотрудников, грубо нарушает законодательство и несет ответственность по гражданскому и уголовному праву.</w:t>
            </w:r>
          </w:p>
          <w:p w:rsidR="009F2938" w:rsidRPr="00966355" w:rsidRDefault="00B95928" w:rsidP="00966355">
            <w:pPr>
              <w:spacing w:after="120"/>
              <w:ind w:firstLine="709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966355">
              <w:rPr>
                <w:rFonts w:ascii="Cambria" w:hAnsi="Cambria" w:cs="Arial"/>
                <w:sz w:val="28"/>
                <w:szCs w:val="28"/>
              </w:rPr>
              <w:t>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родам.</w:t>
            </w:r>
          </w:p>
          <w:p w:rsidR="009F2938" w:rsidRPr="00966355" w:rsidRDefault="00B95928" w:rsidP="00966355">
            <w:pPr>
              <w:spacing w:after="120"/>
              <w:ind w:firstLine="709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966355">
              <w:rPr>
                <w:rFonts w:ascii="Cambria" w:hAnsi="Cambria" w:cs="Arial"/>
                <w:sz w:val="28"/>
                <w:szCs w:val="28"/>
              </w:rPr>
              <w:t>Кроме того, возникают проблемы с получением заемных сре</w:t>
            </w:r>
            <w:proofErr w:type="gramStart"/>
            <w:r w:rsidRPr="00966355">
              <w:rPr>
                <w:rFonts w:ascii="Cambria" w:hAnsi="Cambria" w:cs="Arial"/>
                <w:sz w:val="28"/>
                <w:szCs w:val="28"/>
              </w:rPr>
              <w:t>дств в кр</w:t>
            </w:r>
            <w:proofErr w:type="gramEnd"/>
            <w:r w:rsidRPr="00966355">
              <w:rPr>
                <w:rFonts w:ascii="Cambria" w:hAnsi="Cambria" w:cs="Arial"/>
                <w:sz w:val="28"/>
                <w:szCs w:val="28"/>
              </w:rPr>
              <w:t>едитных организациях, а также при возврате уплаченного налога на доходы физических лиц в случае приобретения квартиры или затратах на обучение своих детей и на лечение.</w:t>
            </w:r>
          </w:p>
          <w:p w:rsidR="00B95928" w:rsidRPr="00966355" w:rsidRDefault="009F2938" w:rsidP="00966355">
            <w:pPr>
              <w:spacing w:after="120"/>
              <w:ind w:firstLine="709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966355">
              <w:rPr>
                <w:rFonts w:ascii="Cambria" w:hAnsi="Cambria" w:cs="Arial"/>
                <w:sz w:val="28"/>
                <w:szCs w:val="28"/>
              </w:rPr>
              <w:t>В случае возникновения ситуации, когда работник не согласен на такие трудовые отношения, он сможет обращаться в местную администрацию, в Государственную инспекцию труда в Московской области или в прокуратуру. В этом случае будет организована проверка соблюдения трудового законодательства на предприятии и приняты соответствующие меры надзорного реагирования.</w:t>
            </w:r>
          </w:p>
        </w:tc>
      </w:tr>
      <w:tr w:rsidR="00610422" w:rsidRPr="00966355" w:rsidTr="00D44D68">
        <w:tc>
          <w:tcPr>
            <w:tcW w:w="10314" w:type="dxa"/>
            <w:shd w:val="clear" w:color="auto" w:fill="008000"/>
          </w:tcPr>
          <w:p w:rsidR="00610422" w:rsidRPr="00966355" w:rsidRDefault="009F2938" w:rsidP="009F2938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32"/>
                <w:szCs w:val="32"/>
              </w:rPr>
            </w:pPr>
            <w:r w:rsidRPr="00966355">
              <w:rPr>
                <w:rFonts w:ascii="Cambria" w:hAnsi="Cambria" w:cs="Arial"/>
                <w:b/>
                <w:color w:val="FFFFFF" w:themeColor="background1"/>
                <w:sz w:val="32"/>
                <w:szCs w:val="32"/>
              </w:rPr>
              <w:t xml:space="preserve">Горячая линия </w:t>
            </w:r>
            <w:r w:rsidR="006C24B1" w:rsidRPr="00966355">
              <w:rPr>
                <w:rFonts w:ascii="Cambria" w:hAnsi="Cambria" w:cs="Arial"/>
                <w:b/>
                <w:color w:val="FFFFFF" w:themeColor="background1"/>
                <w:sz w:val="32"/>
                <w:szCs w:val="32"/>
              </w:rPr>
              <w:t>Администрации Одинцовского муниципального района Московской области</w:t>
            </w:r>
            <w:r w:rsidR="006C24B1">
              <w:rPr>
                <w:rFonts w:ascii="Cambria" w:hAnsi="Cambria" w:cs="Arial"/>
                <w:b/>
                <w:color w:val="FFFFFF" w:themeColor="background1"/>
                <w:sz w:val="32"/>
                <w:szCs w:val="32"/>
              </w:rPr>
              <w:t>,</w:t>
            </w:r>
            <w:r w:rsidRPr="00966355">
              <w:rPr>
                <w:rFonts w:ascii="Cambria" w:hAnsi="Cambria" w:cs="Arial"/>
                <w:b/>
                <w:color w:val="FFFFFF" w:themeColor="background1"/>
                <w:sz w:val="32"/>
                <w:szCs w:val="32"/>
              </w:rPr>
              <w:t xml:space="preserve">Отдел по труду Управления развития предпринимательства и потребительского рынка </w:t>
            </w:r>
          </w:p>
          <w:p w:rsidR="009F2938" w:rsidRPr="00966355" w:rsidRDefault="009F2938" w:rsidP="009F2938">
            <w:pPr>
              <w:jc w:val="center"/>
              <w:rPr>
                <w:rFonts w:ascii="Cambria" w:hAnsi="Cambria" w:cs="Times New Roman"/>
                <w:b/>
                <w:sz w:val="56"/>
                <w:szCs w:val="56"/>
              </w:rPr>
            </w:pPr>
            <w:r w:rsidRPr="00966355">
              <w:rPr>
                <w:rFonts w:ascii="Cambria" w:hAnsi="Cambria" w:cs="Arial"/>
                <w:b/>
                <w:color w:val="FFFFFF" w:themeColor="background1"/>
                <w:sz w:val="56"/>
                <w:szCs w:val="56"/>
              </w:rPr>
              <w:t>8 (495) 599-45-58</w:t>
            </w:r>
            <w:bookmarkStart w:id="0" w:name="_GoBack"/>
            <w:bookmarkEnd w:id="0"/>
          </w:p>
        </w:tc>
      </w:tr>
    </w:tbl>
    <w:p w:rsidR="00610422" w:rsidRPr="00966355" w:rsidRDefault="00610422">
      <w:pPr>
        <w:rPr>
          <w:rFonts w:ascii="Cambria" w:hAnsi="Cambria"/>
        </w:rPr>
      </w:pPr>
    </w:p>
    <w:sectPr w:rsidR="00610422" w:rsidRPr="00966355" w:rsidSect="009663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0422"/>
    <w:rsid w:val="00610422"/>
    <w:rsid w:val="006C24B1"/>
    <w:rsid w:val="00773B9D"/>
    <w:rsid w:val="007B0C6D"/>
    <w:rsid w:val="00880B29"/>
    <w:rsid w:val="00942336"/>
    <w:rsid w:val="00966355"/>
    <w:rsid w:val="009F2938"/>
    <w:rsid w:val="00B44524"/>
    <w:rsid w:val="00B95928"/>
    <w:rsid w:val="00D44D68"/>
    <w:rsid w:val="00DA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Анна Николаевна</dc:creator>
  <cp:lastModifiedBy>Userpc1</cp:lastModifiedBy>
  <cp:revision>2</cp:revision>
  <cp:lastPrinted>2015-05-27T06:54:00Z</cp:lastPrinted>
  <dcterms:created xsi:type="dcterms:W3CDTF">2015-06-01T11:54:00Z</dcterms:created>
  <dcterms:modified xsi:type="dcterms:W3CDTF">2015-06-01T11:54:00Z</dcterms:modified>
</cp:coreProperties>
</file>